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C2AC7" w14:textId="2C03B347" w:rsidR="00DD200C" w:rsidRPr="00312FAA" w:rsidRDefault="00F266F9" w:rsidP="00F266F9">
      <w:pPr>
        <w:shd w:val="clear" w:color="auto" w:fill="D9D9D9" w:themeFill="background1" w:themeFillShade="D9"/>
        <w:jc w:val="center"/>
        <w:rPr>
          <w:rFonts w:asciiTheme="majorHAnsi" w:hAnsiTheme="majorHAnsi"/>
          <w:b/>
          <w:sz w:val="18"/>
          <w:szCs w:val="18"/>
          <w:lang w:val="en-CA"/>
        </w:rPr>
      </w:pPr>
      <w:r w:rsidRPr="00312FAA">
        <w:rPr>
          <w:rFonts w:asciiTheme="majorHAnsi" w:hAnsiTheme="majorHAnsi"/>
          <w:b/>
          <w:sz w:val="18"/>
          <w:szCs w:val="18"/>
          <w:lang w:val="en-CA"/>
        </w:rPr>
        <w:t xml:space="preserve">PRESS STATEMENT </w:t>
      </w:r>
    </w:p>
    <w:p w14:paraId="3BE06EB4" w14:textId="77777777" w:rsidR="00F266F9" w:rsidRPr="00312FAA" w:rsidRDefault="00F266F9" w:rsidP="00D609F6">
      <w:pPr>
        <w:jc w:val="center"/>
        <w:rPr>
          <w:rFonts w:asciiTheme="majorHAnsi" w:hAnsiTheme="majorHAnsi"/>
          <w:b/>
          <w:sz w:val="18"/>
          <w:szCs w:val="18"/>
          <w:lang w:val="en-CA"/>
        </w:rPr>
      </w:pPr>
    </w:p>
    <w:p w14:paraId="5729A63A" w14:textId="3F2989A0" w:rsidR="004F3C30" w:rsidRPr="00312FAA" w:rsidRDefault="009004DE" w:rsidP="004F3C30">
      <w:pPr>
        <w:jc w:val="center"/>
        <w:rPr>
          <w:rFonts w:asciiTheme="majorHAnsi" w:hAnsiTheme="majorHAnsi"/>
          <w:b/>
          <w:sz w:val="18"/>
          <w:szCs w:val="18"/>
          <w:lang w:val="en-CA"/>
        </w:rPr>
      </w:pPr>
      <w:r w:rsidRPr="00312FAA">
        <w:rPr>
          <w:rFonts w:asciiTheme="majorHAnsi" w:hAnsiTheme="majorHAnsi"/>
          <w:b/>
          <w:sz w:val="18"/>
          <w:szCs w:val="18"/>
          <w:lang w:val="en-CA"/>
        </w:rPr>
        <w:t xml:space="preserve">SUPPORT </w:t>
      </w:r>
      <w:r w:rsidR="00D56901" w:rsidRPr="00312FAA">
        <w:rPr>
          <w:rFonts w:asciiTheme="majorHAnsi" w:hAnsiTheme="majorHAnsi"/>
          <w:b/>
          <w:sz w:val="18"/>
          <w:szCs w:val="18"/>
          <w:lang w:val="en-CA"/>
        </w:rPr>
        <w:t>FROM 33</w:t>
      </w:r>
      <w:r w:rsidR="004F3C30" w:rsidRPr="00312FAA">
        <w:rPr>
          <w:rFonts w:asciiTheme="majorHAnsi" w:hAnsiTheme="majorHAnsi"/>
          <w:b/>
          <w:sz w:val="18"/>
          <w:szCs w:val="18"/>
          <w:lang w:val="en-CA"/>
        </w:rPr>
        <w:t xml:space="preserve"> COUNTRIES TO </w:t>
      </w:r>
      <w:r w:rsidR="008E1BAE" w:rsidRPr="00312FAA">
        <w:rPr>
          <w:rFonts w:asciiTheme="majorHAnsi" w:hAnsiTheme="majorHAnsi"/>
          <w:b/>
          <w:sz w:val="18"/>
          <w:szCs w:val="18"/>
          <w:lang w:val="en-CA"/>
        </w:rPr>
        <w:t xml:space="preserve">THE </w:t>
      </w:r>
      <w:r w:rsidR="004F3C30" w:rsidRPr="00312FAA">
        <w:rPr>
          <w:rFonts w:asciiTheme="majorHAnsi" w:hAnsiTheme="majorHAnsi"/>
          <w:b/>
          <w:sz w:val="18"/>
          <w:szCs w:val="18"/>
          <w:lang w:val="en-CA"/>
        </w:rPr>
        <w:t xml:space="preserve">URGENT ACTION CALL </w:t>
      </w:r>
    </w:p>
    <w:p w14:paraId="6BD9E35A" w14:textId="46C01B09" w:rsidR="00761AEF" w:rsidRPr="00312FAA" w:rsidRDefault="008E1BAE" w:rsidP="004F3C30">
      <w:pPr>
        <w:jc w:val="center"/>
        <w:rPr>
          <w:rFonts w:asciiTheme="majorHAnsi" w:hAnsiTheme="majorHAnsi"/>
          <w:b/>
          <w:sz w:val="18"/>
          <w:szCs w:val="18"/>
          <w:lang w:val="en-CA"/>
        </w:rPr>
      </w:pPr>
      <w:r w:rsidRPr="00312FAA">
        <w:rPr>
          <w:rFonts w:asciiTheme="majorHAnsi" w:hAnsiTheme="majorHAnsi"/>
          <w:b/>
          <w:sz w:val="18"/>
          <w:szCs w:val="18"/>
          <w:lang w:val="en-CA"/>
        </w:rPr>
        <w:t xml:space="preserve">OF WOMEN AND LGBTI ORGANİSATIONS FROM </w:t>
      </w:r>
      <w:r w:rsidR="004F3C30" w:rsidRPr="00312FAA">
        <w:rPr>
          <w:rFonts w:asciiTheme="majorHAnsi" w:hAnsiTheme="majorHAnsi"/>
          <w:b/>
          <w:sz w:val="18"/>
          <w:szCs w:val="18"/>
          <w:lang w:val="en-CA"/>
        </w:rPr>
        <w:t xml:space="preserve">TURKEY </w:t>
      </w:r>
    </w:p>
    <w:p w14:paraId="6E914C51" w14:textId="77777777" w:rsidR="004F3C30" w:rsidRPr="00312FAA" w:rsidRDefault="004F3C30" w:rsidP="004F3C30">
      <w:pPr>
        <w:jc w:val="center"/>
        <w:rPr>
          <w:rFonts w:asciiTheme="majorHAnsi" w:hAnsiTheme="majorHAnsi"/>
          <w:b/>
          <w:sz w:val="18"/>
          <w:szCs w:val="18"/>
          <w:lang w:val="en-CA"/>
        </w:rPr>
      </w:pPr>
    </w:p>
    <w:p w14:paraId="5E9E4D07" w14:textId="25D6A0E7" w:rsidR="002044AC" w:rsidRPr="00312FAA" w:rsidRDefault="00F94E33" w:rsidP="00D609F6">
      <w:pPr>
        <w:pBdr>
          <w:bottom w:val="single" w:sz="4" w:space="1" w:color="auto"/>
        </w:pBdr>
        <w:jc w:val="center"/>
        <w:rPr>
          <w:rFonts w:asciiTheme="majorHAnsi" w:hAnsiTheme="majorHAnsi"/>
          <w:b/>
          <w:sz w:val="18"/>
          <w:szCs w:val="18"/>
          <w:lang w:val="en-CA"/>
        </w:rPr>
      </w:pPr>
      <w:r>
        <w:rPr>
          <w:rFonts w:asciiTheme="majorHAnsi" w:hAnsiTheme="majorHAnsi" w:cs="Lucida Grande"/>
          <w:b/>
          <w:sz w:val="18"/>
          <w:szCs w:val="18"/>
          <w:lang w:val="en-US"/>
        </w:rPr>
        <w:t>Updated: 30</w:t>
      </w:r>
      <w:r w:rsidRPr="00AF2FCA">
        <w:rPr>
          <w:rFonts w:asciiTheme="majorHAnsi" w:hAnsiTheme="majorHAnsi" w:cs="Lucida Grande"/>
          <w:b/>
          <w:sz w:val="18"/>
          <w:szCs w:val="18"/>
          <w:vertAlign w:val="superscript"/>
          <w:lang w:val="en-US"/>
        </w:rPr>
        <w:t>th</w:t>
      </w:r>
      <w:r>
        <w:rPr>
          <w:rFonts w:asciiTheme="majorHAnsi" w:hAnsiTheme="majorHAnsi" w:cs="Lucida Grande"/>
          <w:b/>
          <w:sz w:val="18"/>
          <w:szCs w:val="18"/>
          <w:lang w:val="en-US"/>
        </w:rPr>
        <w:t xml:space="preserve"> November, 2015</w:t>
      </w:r>
    </w:p>
    <w:p w14:paraId="406DE52D" w14:textId="77777777" w:rsidR="009705B3" w:rsidRPr="00312FAA" w:rsidRDefault="009705B3" w:rsidP="00D609F6">
      <w:pPr>
        <w:jc w:val="center"/>
        <w:rPr>
          <w:rFonts w:asciiTheme="majorHAnsi" w:hAnsiTheme="majorHAnsi"/>
          <w:sz w:val="18"/>
          <w:szCs w:val="18"/>
          <w:lang w:val="en-CA"/>
        </w:rPr>
      </w:pPr>
    </w:p>
    <w:p w14:paraId="52FDC2E4" w14:textId="38398449" w:rsidR="009705B3" w:rsidRPr="00312FAA" w:rsidRDefault="009705B3" w:rsidP="00D609F6">
      <w:pPr>
        <w:rPr>
          <w:rFonts w:asciiTheme="majorHAnsi" w:hAnsiTheme="majorHAnsi"/>
          <w:sz w:val="18"/>
          <w:szCs w:val="18"/>
          <w:lang w:val="en-CA"/>
        </w:rPr>
      </w:pPr>
      <w:r w:rsidRPr="00312FAA">
        <w:rPr>
          <w:rFonts w:asciiTheme="majorHAnsi" w:hAnsiTheme="majorHAnsi"/>
          <w:sz w:val="18"/>
          <w:szCs w:val="18"/>
          <w:lang w:val="en-CA"/>
        </w:rPr>
        <w:t xml:space="preserve">Violence in the Middle East and Turkey escalates with each passing day. </w:t>
      </w:r>
      <w:r w:rsidRPr="00312FAA">
        <w:rPr>
          <w:rFonts w:asciiTheme="majorHAnsi" w:hAnsiTheme="majorHAnsi"/>
          <w:sz w:val="18"/>
          <w:szCs w:val="18"/>
        </w:rPr>
        <w:t>While the world’s eyes turn to the tragic att</w:t>
      </w:r>
      <w:r w:rsidR="00A124EE" w:rsidRPr="00312FAA">
        <w:rPr>
          <w:rFonts w:asciiTheme="majorHAnsi" w:hAnsiTheme="majorHAnsi"/>
          <w:sz w:val="18"/>
          <w:szCs w:val="18"/>
        </w:rPr>
        <w:t>acks in Paris, w</w:t>
      </w:r>
      <w:r w:rsidRPr="00312FAA">
        <w:rPr>
          <w:rFonts w:asciiTheme="majorHAnsi" w:hAnsiTheme="majorHAnsi"/>
          <w:sz w:val="18"/>
          <w:szCs w:val="18"/>
          <w:lang w:val="en-CA"/>
        </w:rPr>
        <w:t xml:space="preserve">hat we are experiencing at present </w:t>
      </w:r>
      <w:r w:rsidR="0049280E" w:rsidRPr="00312FAA">
        <w:rPr>
          <w:rFonts w:asciiTheme="majorHAnsi" w:hAnsiTheme="majorHAnsi"/>
          <w:sz w:val="18"/>
          <w:szCs w:val="18"/>
          <w:lang w:val="en-CA"/>
        </w:rPr>
        <w:t xml:space="preserve">in our country </w:t>
      </w:r>
      <w:r w:rsidRPr="00312FAA">
        <w:rPr>
          <w:rFonts w:asciiTheme="majorHAnsi" w:hAnsiTheme="majorHAnsi"/>
          <w:sz w:val="18"/>
          <w:szCs w:val="18"/>
          <w:lang w:val="en-CA"/>
        </w:rPr>
        <w:t xml:space="preserve">is much more extreme than the past, and we are deeply worried about what tomorrow will bring. It seems like our very future, our </w:t>
      </w:r>
      <w:r w:rsidR="00590BD0" w:rsidRPr="00312FAA">
        <w:rPr>
          <w:rFonts w:asciiTheme="majorHAnsi" w:hAnsiTheme="majorHAnsi"/>
          <w:sz w:val="18"/>
          <w:szCs w:val="18"/>
          <w:lang w:val="en-CA"/>
        </w:rPr>
        <w:t xml:space="preserve">fundamental </w:t>
      </w:r>
      <w:r w:rsidRPr="00312FAA">
        <w:rPr>
          <w:rFonts w:asciiTheme="majorHAnsi" w:hAnsiTheme="majorHAnsi"/>
          <w:sz w:val="18"/>
          <w:szCs w:val="18"/>
          <w:lang w:val="en-CA"/>
        </w:rPr>
        <w:t>human rights, and the most basic right to life are under threat. For the past 40 years, Turkey has been in a state of war that has deeply affected our society, especially women and girl-children in eastern Turkey, and it has become impossible to prevent severe rights violations. Since Turkey’s June 7</w:t>
      </w:r>
      <w:r w:rsidRPr="00312FAA">
        <w:rPr>
          <w:rFonts w:asciiTheme="majorHAnsi" w:hAnsiTheme="majorHAnsi"/>
          <w:sz w:val="18"/>
          <w:szCs w:val="18"/>
          <w:vertAlign w:val="superscript"/>
          <w:lang w:val="en-CA"/>
        </w:rPr>
        <w:t>th</w:t>
      </w:r>
      <w:r w:rsidRPr="00312FAA">
        <w:rPr>
          <w:rFonts w:asciiTheme="majorHAnsi" w:hAnsiTheme="majorHAnsi"/>
          <w:sz w:val="18"/>
          <w:szCs w:val="18"/>
          <w:lang w:val="en-CA"/>
        </w:rPr>
        <w:t xml:space="preserve"> 2015 general elections, in a context of escalating v</w:t>
      </w:r>
      <w:r w:rsidR="00BD43A7" w:rsidRPr="00312FAA">
        <w:rPr>
          <w:rFonts w:asciiTheme="majorHAnsi" w:hAnsiTheme="majorHAnsi"/>
          <w:sz w:val="18"/>
          <w:szCs w:val="18"/>
          <w:lang w:val="en-CA"/>
        </w:rPr>
        <w:t xml:space="preserve">iolence and military operations, </w:t>
      </w:r>
      <w:r w:rsidRPr="00312FAA">
        <w:rPr>
          <w:rFonts w:asciiTheme="majorHAnsi" w:hAnsiTheme="majorHAnsi"/>
          <w:sz w:val="18"/>
          <w:szCs w:val="18"/>
          <w:lang w:val="en-CA"/>
        </w:rPr>
        <w:t xml:space="preserve">which </w:t>
      </w:r>
      <w:r w:rsidR="00BD43A7" w:rsidRPr="00312FAA">
        <w:rPr>
          <w:rFonts w:asciiTheme="majorHAnsi" w:hAnsiTheme="majorHAnsi"/>
          <w:sz w:val="18"/>
          <w:szCs w:val="18"/>
          <w:lang w:val="en-CA"/>
        </w:rPr>
        <w:t xml:space="preserve">have continued after the </w:t>
      </w:r>
      <w:r w:rsidR="006138F2" w:rsidRPr="00312FAA">
        <w:rPr>
          <w:rFonts w:asciiTheme="majorHAnsi" w:hAnsiTheme="majorHAnsi"/>
          <w:sz w:val="18"/>
          <w:szCs w:val="18"/>
          <w:lang w:val="en-CA"/>
        </w:rPr>
        <w:t xml:space="preserve">recent </w:t>
      </w:r>
      <w:r w:rsidR="00BD43A7" w:rsidRPr="00312FAA">
        <w:rPr>
          <w:rFonts w:asciiTheme="majorHAnsi" w:hAnsiTheme="majorHAnsi"/>
          <w:sz w:val="18"/>
          <w:szCs w:val="18"/>
          <w:lang w:val="en-CA"/>
        </w:rPr>
        <w:t>November</w:t>
      </w:r>
      <w:r w:rsidRPr="00312FAA">
        <w:rPr>
          <w:rFonts w:asciiTheme="majorHAnsi" w:hAnsiTheme="majorHAnsi"/>
          <w:sz w:val="18"/>
          <w:szCs w:val="18"/>
          <w:lang w:val="en-CA"/>
        </w:rPr>
        <w:t xml:space="preserve"> </w:t>
      </w:r>
      <w:r w:rsidR="00A6212E" w:rsidRPr="00312FAA">
        <w:rPr>
          <w:rFonts w:asciiTheme="majorHAnsi" w:hAnsiTheme="majorHAnsi"/>
          <w:sz w:val="18"/>
          <w:szCs w:val="18"/>
          <w:lang w:val="en-CA"/>
        </w:rPr>
        <w:t>1</w:t>
      </w:r>
      <w:r w:rsidR="00A6212E" w:rsidRPr="00312FAA">
        <w:rPr>
          <w:rFonts w:asciiTheme="majorHAnsi" w:hAnsiTheme="majorHAnsi"/>
          <w:sz w:val="18"/>
          <w:szCs w:val="18"/>
          <w:vertAlign w:val="superscript"/>
          <w:lang w:val="en-CA"/>
        </w:rPr>
        <w:t>st</w:t>
      </w:r>
      <w:r w:rsidR="00A6212E" w:rsidRPr="00312FAA">
        <w:rPr>
          <w:rFonts w:asciiTheme="majorHAnsi" w:hAnsiTheme="majorHAnsi"/>
          <w:sz w:val="18"/>
          <w:szCs w:val="18"/>
          <w:lang w:val="en-CA"/>
        </w:rPr>
        <w:t xml:space="preserve"> snap</w:t>
      </w:r>
      <w:r w:rsidRPr="00312FAA">
        <w:rPr>
          <w:rFonts w:asciiTheme="majorHAnsi" w:hAnsiTheme="majorHAnsi"/>
          <w:sz w:val="18"/>
          <w:szCs w:val="18"/>
          <w:lang w:val="en-CA"/>
        </w:rPr>
        <w:t xml:space="preserve"> elections</w:t>
      </w:r>
      <w:r w:rsidR="00BD43A7" w:rsidRPr="00312FAA">
        <w:rPr>
          <w:rFonts w:asciiTheme="majorHAnsi" w:hAnsiTheme="majorHAnsi"/>
          <w:sz w:val="18"/>
          <w:szCs w:val="18"/>
          <w:lang w:val="en-CA"/>
        </w:rPr>
        <w:t>, the Human Rights Association</w:t>
      </w:r>
      <w:r w:rsidRPr="00312FAA">
        <w:rPr>
          <w:rFonts w:asciiTheme="majorHAnsi" w:hAnsiTheme="majorHAnsi"/>
          <w:sz w:val="18"/>
          <w:szCs w:val="18"/>
          <w:lang w:val="en-CA"/>
        </w:rPr>
        <w:t xml:space="preserve"> reports that: 262 civilian lives have been lost (602 lives</w:t>
      </w:r>
      <w:r w:rsidR="00590BD0" w:rsidRPr="00312FAA">
        <w:rPr>
          <w:rFonts w:asciiTheme="majorHAnsi" w:hAnsiTheme="majorHAnsi"/>
          <w:sz w:val="18"/>
          <w:szCs w:val="18"/>
          <w:lang w:val="en-CA"/>
        </w:rPr>
        <w:t xml:space="preserve"> in total</w:t>
      </w:r>
      <w:r w:rsidRPr="00312FAA">
        <w:rPr>
          <w:rFonts w:asciiTheme="majorHAnsi" w:hAnsiTheme="majorHAnsi"/>
          <w:sz w:val="18"/>
          <w:szCs w:val="18"/>
          <w:lang w:val="en-CA"/>
        </w:rPr>
        <w:t>, including soldiers, police and Kurdish militants); 759 people have been wounded; 5,713 have been detained; and 1,004 people arrested.</w:t>
      </w:r>
      <w:r w:rsidRPr="00312FAA">
        <w:rPr>
          <w:rStyle w:val="FootnoteReference"/>
          <w:rFonts w:asciiTheme="majorHAnsi" w:hAnsiTheme="majorHAnsi"/>
          <w:sz w:val="18"/>
          <w:szCs w:val="18"/>
          <w:lang w:val="en-CA"/>
        </w:rPr>
        <w:footnoteReference w:id="1"/>
      </w:r>
      <w:r w:rsidRPr="00312FAA">
        <w:rPr>
          <w:rFonts w:asciiTheme="majorHAnsi" w:hAnsiTheme="majorHAnsi"/>
          <w:sz w:val="18"/>
          <w:szCs w:val="18"/>
          <w:lang w:val="en-CA"/>
        </w:rPr>
        <w:t xml:space="preserve"> </w:t>
      </w:r>
    </w:p>
    <w:p w14:paraId="6C2A92F8" w14:textId="77777777" w:rsidR="009705B3" w:rsidRPr="00312FAA" w:rsidRDefault="009705B3" w:rsidP="00D609F6">
      <w:pPr>
        <w:rPr>
          <w:rFonts w:asciiTheme="majorHAnsi" w:hAnsiTheme="majorHAnsi"/>
          <w:sz w:val="18"/>
          <w:szCs w:val="18"/>
          <w:lang w:val="en-CA"/>
        </w:rPr>
      </w:pPr>
    </w:p>
    <w:p w14:paraId="385534BF" w14:textId="1194B5E5" w:rsidR="009705B3" w:rsidRPr="00312FAA" w:rsidRDefault="009705B3" w:rsidP="00D609F6">
      <w:pPr>
        <w:rPr>
          <w:rFonts w:asciiTheme="majorHAnsi" w:hAnsiTheme="majorHAnsi"/>
          <w:sz w:val="18"/>
          <w:szCs w:val="18"/>
          <w:lang w:val="en-CA"/>
        </w:rPr>
      </w:pPr>
      <w:r w:rsidRPr="00312FAA">
        <w:rPr>
          <w:rFonts w:asciiTheme="majorHAnsi" w:hAnsiTheme="majorHAnsi"/>
          <w:sz w:val="18"/>
          <w:szCs w:val="18"/>
          <w:lang w:val="en-CA"/>
        </w:rPr>
        <w:t xml:space="preserve">In these conflicts in the Kurdish region, concentrated </w:t>
      </w:r>
      <w:r w:rsidR="00BD43A7" w:rsidRPr="00312FAA">
        <w:rPr>
          <w:rFonts w:asciiTheme="majorHAnsi" w:hAnsiTheme="majorHAnsi"/>
          <w:sz w:val="18"/>
          <w:szCs w:val="18"/>
          <w:lang w:val="en-CA"/>
        </w:rPr>
        <w:t xml:space="preserve">mostly </w:t>
      </w:r>
      <w:r w:rsidRPr="00312FAA">
        <w:rPr>
          <w:rFonts w:asciiTheme="majorHAnsi" w:hAnsiTheme="majorHAnsi"/>
          <w:sz w:val="18"/>
          <w:szCs w:val="18"/>
          <w:lang w:val="en-CA"/>
        </w:rPr>
        <w:t xml:space="preserve">in the provinces of Diyarbakır, </w:t>
      </w:r>
      <w:proofErr w:type="spellStart"/>
      <w:r w:rsidRPr="00312FAA">
        <w:rPr>
          <w:rFonts w:asciiTheme="majorHAnsi" w:hAnsiTheme="majorHAnsi"/>
          <w:sz w:val="18"/>
          <w:szCs w:val="18"/>
          <w:lang w:val="en-CA"/>
        </w:rPr>
        <w:t>Hakkari</w:t>
      </w:r>
      <w:proofErr w:type="spellEnd"/>
      <w:r w:rsidRPr="00312FAA">
        <w:rPr>
          <w:rFonts w:asciiTheme="majorHAnsi" w:hAnsiTheme="majorHAnsi"/>
          <w:sz w:val="18"/>
          <w:szCs w:val="18"/>
          <w:lang w:val="en-CA"/>
        </w:rPr>
        <w:t xml:space="preserve"> and </w:t>
      </w:r>
      <w:proofErr w:type="spellStart"/>
      <w:r w:rsidRPr="00312FAA">
        <w:rPr>
          <w:rFonts w:asciiTheme="majorHAnsi" w:hAnsiTheme="majorHAnsi"/>
          <w:sz w:val="18"/>
          <w:szCs w:val="18"/>
          <w:lang w:val="en-CA"/>
        </w:rPr>
        <w:t>Şırnak</w:t>
      </w:r>
      <w:proofErr w:type="spellEnd"/>
      <w:r w:rsidRPr="00312FAA">
        <w:rPr>
          <w:rFonts w:asciiTheme="majorHAnsi" w:hAnsiTheme="majorHAnsi"/>
          <w:sz w:val="18"/>
          <w:szCs w:val="18"/>
          <w:lang w:val="en-CA"/>
        </w:rPr>
        <w:t xml:space="preserve">, in the towns of </w:t>
      </w:r>
      <w:proofErr w:type="spellStart"/>
      <w:r w:rsidRPr="00312FAA">
        <w:rPr>
          <w:rFonts w:asciiTheme="majorHAnsi" w:hAnsiTheme="majorHAnsi"/>
          <w:sz w:val="18"/>
          <w:szCs w:val="18"/>
          <w:lang w:val="en-CA"/>
        </w:rPr>
        <w:t>Cizre</w:t>
      </w:r>
      <w:proofErr w:type="spellEnd"/>
      <w:r w:rsidRPr="00312FAA">
        <w:rPr>
          <w:rFonts w:asciiTheme="majorHAnsi" w:hAnsiTheme="majorHAnsi"/>
          <w:sz w:val="18"/>
          <w:szCs w:val="18"/>
          <w:lang w:val="en-CA"/>
        </w:rPr>
        <w:t xml:space="preserve">, Silvan, </w:t>
      </w:r>
      <w:proofErr w:type="spellStart"/>
      <w:r w:rsidRPr="00312FAA">
        <w:rPr>
          <w:rFonts w:asciiTheme="majorHAnsi" w:hAnsiTheme="majorHAnsi"/>
          <w:sz w:val="18"/>
          <w:szCs w:val="18"/>
          <w:lang w:val="en-CA"/>
        </w:rPr>
        <w:t>Nusaybin</w:t>
      </w:r>
      <w:proofErr w:type="spellEnd"/>
      <w:r w:rsidRPr="00312FAA">
        <w:rPr>
          <w:rFonts w:asciiTheme="majorHAnsi" w:hAnsiTheme="majorHAnsi"/>
          <w:sz w:val="18"/>
          <w:szCs w:val="18"/>
          <w:lang w:val="en-CA"/>
        </w:rPr>
        <w:t xml:space="preserve">, </w:t>
      </w:r>
      <w:proofErr w:type="spellStart"/>
      <w:r w:rsidRPr="00312FAA">
        <w:rPr>
          <w:rFonts w:asciiTheme="majorHAnsi" w:hAnsiTheme="majorHAnsi"/>
          <w:sz w:val="18"/>
          <w:szCs w:val="18"/>
          <w:lang w:val="en-CA"/>
        </w:rPr>
        <w:t>Silopi</w:t>
      </w:r>
      <w:proofErr w:type="spellEnd"/>
      <w:r w:rsidRPr="00312FAA">
        <w:rPr>
          <w:rFonts w:asciiTheme="majorHAnsi" w:hAnsiTheme="majorHAnsi"/>
          <w:sz w:val="18"/>
          <w:szCs w:val="18"/>
          <w:lang w:val="en-CA"/>
        </w:rPr>
        <w:t xml:space="preserve"> and many others, some settlements have endured blockades and 24-hour curfews of over 10 days, threatening the lives of civilians, especially women, girl-children, and LGBTI people. </w:t>
      </w:r>
      <w:r w:rsidR="00BD43A7" w:rsidRPr="00312FAA">
        <w:rPr>
          <w:rFonts w:asciiTheme="majorHAnsi" w:hAnsiTheme="majorHAnsi"/>
          <w:sz w:val="18"/>
          <w:szCs w:val="18"/>
          <w:lang w:val="en-CA"/>
        </w:rPr>
        <w:t>While t</w:t>
      </w:r>
      <w:r w:rsidRPr="00312FAA">
        <w:rPr>
          <w:rFonts w:asciiTheme="majorHAnsi" w:hAnsiTheme="majorHAnsi"/>
          <w:sz w:val="18"/>
          <w:szCs w:val="18"/>
          <w:lang w:val="en-CA"/>
        </w:rPr>
        <w:t xml:space="preserve">he people of these regions cannot even obtain the </w:t>
      </w:r>
      <w:r w:rsidR="00BD43A7" w:rsidRPr="00312FAA">
        <w:rPr>
          <w:rFonts w:asciiTheme="majorHAnsi" w:hAnsiTheme="majorHAnsi"/>
          <w:sz w:val="18"/>
          <w:szCs w:val="18"/>
          <w:lang w:val="en-CA"/>
        </w:rPr>
        <w:t>most basic necessities for life</w:t>
      </w:r>
      <w:r w:rsidR="00590BD0" w:rsidRPr="00312FAA">
        <w:rPr>
          <w:rFonts w:asciiTheme="majorHAnsi" w:hAnsiTheme="majorHAnsi"/>
          <w:sz w:val="18"/>
          <w:szCs w:val="18"/>
          <w:lang w:val="en-CA"/>
        </w:rPr>
        <w:t>,</w:t>
      </w:r>
      <w:r w:rsidR="00BD43A7" w:rsidRPr="00312FAA">
        <w:rPr>
          <w:rFonts w:asciiTheme="majorHAnsi" w:hAnsiTheme="majorHAnsi"/>
          <w:sz w:val="18"/>
          <w:szCs w:val="18"/>
          <w:lang w:val="en-CA"/>
        </w:rPr>
        <w:t xml:space="preserve"> like</w:t>
      </w:r>
      <w:r w:rsidRPr="00312FAA">
        <w:rPr>
          <w:rFonts w:asciiTheme="majorHAnsi" w:hAnsiTheme="majorHAnsi"/>
          <w:sz w:val="18"/>
          <w:szCs w:val="18"/>
          <w:lang w:val="en-CA"/>
        </w:rPr>
        <w:t xml:space="preserve"> water, food, </w:t>
      </w:r>
      <w:r w:rsidR="007E0577" w:rsidRPr="00312FAA">
        <w:rPr>
          <w:rFonts w:asciiTheme="majorHAnsi" w:hAnsiTheme="majorHAnsi"/>
          <w:sz w:val="18"/>
          <w:szCs w:val="18"/>
          <w:lang w:val="en-CA"/>
        </w:rPr>
        <w:t>and electri</w:t>
      </w:r>
      <w:r w:rsidR="007E0577" w:rsidRPr="00312FAA">
        <w:rPr>
          <w:rFonts w:asciiTheme="majorHAnsi" w:hAnsiTheme="majorHAnsi" w:hint="eastAsia"/>
          <w:sz w:val="18"/>
          <w:szCs w:val="18"/>
          <w:lang w:val="en-CA"/>
        </w:rPr>
        <w:t>city</w:t>
      </w:r>
      <w:r w:rsidR="00BD43A7" w:rsidRPr="00312FAA">
        <w:rPr>
          <w:rFonts w:asciiTheme="majorHAnsi" w:hAnsiTheme="majorHAnsi"/>
          <w:sz w:val="18"/>
          <w:szCs w:val="18"/>
          <w:lang w:val="en-CA"/>
        </w:rPr>
        <w:t xml:space="preserve">, thousands of them are being forced to leave </w:t>
      </w:r>
      <w:r w:rsidR="00BD43A7" w:rsidRPr="00312FAA">
        <w:rPr>
          <w:rFonts w:asciiTheme="majorHAnsi" w:hAnsiTheme="majorHAnsi" w:hint="eastAsia"/>
          <w:sz w:val="18"/>
          <w:szCs w:val="18"/>
          <w:lang w:val="en-CA"/>
        </w:rPr>
        <w:t>their</w:t>
      </w:r>
      <w:r w:rsidR="00BD43A7" w:rsidRPr="00312FAA">
        <w:rPr>
          <w:rFonts w:asciiTheme="majorHAnsi" w:hAnsiTheme="majorHAnsi"/>
          <w:sz w:val="18"/>
          <w:szCs w:val="18"/>
          <w:lang w:val="en-CA"/>
        </w:rPr>
        <w:t xml:space="preserve"> homes</w:t>
      </w:r>
      <w:r w:rsidR="007E0577" w:rsidRPr="00312FAA">
        <w:rPr>
          <w:rFonts w:asciiTheme="majorHAnsi" w:hAnsiTheme="majorHAnsi"/>
          <w:sz w:val="18"/>
          <w:szCs w:val="18"/>
          <w:lang w:val="en-CA"/>
        </w:rPr>
        <w:t xml:space="preserve">. </w:t>
      </w:r>
      <w:r w:rsidRPr="00312FAA">
        <w:rPr>
          <w:rFonts w:asciiTheme="majorHAnsi" w:hAnsiTheme="majorHAnsi"/>
          <w:sz w:val="18"/>
          <w:szCs w:val="18"/>
          <w:lang w:val="en-CA"/>
        </w:rPr>
        <w:t>Additionally, the</w:t>
      </w:r>
      <w:r w:rsidR="00BD43A7" w:rsidRPr="00312FAA">
        <w:rPr>
          <w:rFonts w:asciiTheme="majorHAnsi" w:hAnsiTheme="majorHAnsi"/>
          <w:sz w:val="18"/>
          <w:szCs w:val="18"/>
          <w:lang w:val="en-CA"/>
        </w:rPr>
        <w:t>y cannot access health services:</w:t>
      </w:r>
      <w:r w:rsidRPr="00312FAA">
        <w:rPr>
          <w:rFonts w:asciiTheme="majorHAnsi" w:hAnsiTheme="majorHAnsi"/>
          <w:sz w:val="18"/>
          <w:szCs w:val="18"/>
          <w:lang w:val="en-CA"/>
        </w:rPr>
        <w:t xml:space="preserve"> it has been reported that between August and October 2015, 300 women in the towns of </w:t>
      </w:r>
      <w:proofErr w:type="spellStart"/>
      <w:r w:rsidRPr="00312FAA">
        <w:rPr>
          <w:rFonts w:asciiTheme="majorHAnsi" w:hAnsiTheme="majorHAnsi"/>
          <w:sz w:val="18"/>
          <w:szCs w:val="18"/>
          <w:lang w:val="en-CA"/>
        </w:rPr>
        <w:t>Hakkari</w:t>
      </w:r>
      <w:proofErr w:type="spellEnd"/>
      <w:r w:rsidRPr="00312FAA">
        <w:rPr>
          <w:rFonts w:asciiTheme="majorHAnsi" w:hAnsiTheme="majorHAnsi"/>
          <w:sz w:val="18"/>
          <w:szCs w:val="18"/>
          <w:lang w:val="en-CA"/>
        </w:rPr>
        <w:t xml:space="preserve"> province (</w:t>
      </w:r>
      <w:proofErr w:type="spellStart"/>
      <w:r w:rsidRPr="00312FAA">
        <w:rPr>
          <w:rFonts w:asciiTheme="majorHAnsi" w:hAnsiTheme="majorHAnsi"/>
          <w:sz w:val="18"/>
          <w:szCs w:val="18"/>
          <w:lang w:val="en-CA"/>
        </w:rPr>
        <w:t>Şemdinli</w:t>
      </w:r>
      <w:proofErr w:type="spellEnd"/>
      <w:r w:rsidRPr="00312FAA">
        <w:rPr>
          <w:rFonts w:asciiTheme="majorHAnsi" w:hAnsiTheme="majorHAnsi"/>
          <w:sz w:val="18"/>
          <w:szCs w:val="18"/>
          <w:lang w:val="en-CA"/>
        </w:rPr>
        <w:t xml:space="preserve"> and </w:t>
      </w:r>
      <w:proofErr w:type="spellStart"/>
      <w:r w:rsidRPr="00312FAA">
        <w:rPr>
          <w:rFonts w:asciiTheme="majorHAnsi" w:hAnsiTheme="majorHAnsi"/>
          <w:sz w:val="18"/>
          <w:szCs w:val="18"/>
          <w:lang w:val="en-CA"/>
        </w:rPr>
        <w:t>Yüksekova</w:t>
      </w:r>
      <w:proofErr w:type="spellEnd"/>
      <w:r w:rsidRPr="00312FAA">
        <w:rPr>
          <w:rFonts w:asciiTheme="majorHAnsi" w:hAnsiTheme="majorHAnsi"/>
          <w:sz w:val="18"/>
          <w:szCs w:val="18"/>
          <w:lang w:val="en-CA"/>
        </w:rPr>
        <w:t>) who could not leave their homes have had miscarriages or are in danger of suffering miscarriages due to the extreme stress and trauma they are undergoing.</w:t>
      </w:r>
      <w:r w:rsidR="006138F2" w:rsidRPr="00312FAA">
        <w:rPr>
          <w:rStyle w:val="FootnoteReference"/>
          <w:rFonts w:asciiTheme="majorHAnsi" w:hAnsiTheme="majorHAnsi" w:hint="eastAsia"/>
          <w:sz w:val="18"/>
          <w:szCs w:val="18"/>
          <w:lang w:val="en-CA"/>
        </w:rPr>
        <w:footnoteReference w:id="2"/>
      </w:r>
    </w:p>
    <w:p w14:paraId="37D55895" w14:textId="77777777" w:rsidR="009705B3" w:rsidRPr="00312FAA" w:rsidRDefault="009705B3" w:rsidP="00D609F6">
      <w:pPr>
        <w:rPr>
          <w:rFonts w:asciiTheme="majorHAnsi" w:hAnsiTheme="majorHAnsi"/>
          <w:sz w:val="18"/>
          <w:szCs w:val="18"/>
          <w:lang w:val="en-CA"/>
        </w:rPr>
      </w:pPr>
    </w:p>
    <w:p w14:paraId="581321DD" w14:textId="2C52DE90" w:rsidR="00D730B1" w:rsidRPr="00312FAA" w:rsidRDefault="00BD43A7" w:rsidP="00D730B1">
      <w:pPr>
        <w:rPr>
          <w:rFonts w:asciiTheme="majorHAnsi" w:hAnsiTheme="majorHAnsi"/>
          <w:sz w:val="18"/>
          <w:szCs w:val="18"/>
          <w:lang w:val="en-CA"/>
        </w:rPr>
      </w:pPr>
      <w:r w:rsidRPr="00312FAA">
        <w:rPr>
          <w:rFonts w:asciiTheme="majorHAnsi" w:hAnsiTheme="majorHAnsi"/>
          <w:sz w:val="18"/>
          <w:szCs w:val="18"/>
          <w:lang w:val="en-CA"/>
        </w:rPr>
        <w:t xml:space="preserve">As </w:t>
      </w:r>
      <w:r w:rsidR="009705B3" w:rsidRPr="00312FAA">
        <w:rPr>
          <w:rFonts w:asciiTheme="majorHAnsi" w:hAnsiTheme="majorHAnsi"/>
          <w:sz w:val="18"/>
          <w:szCs w:val="18"/>
          <w:lang w:val="en-CA"/>
        </w:rPr>
        <w:t>Turkey’s women’s and LGBTI movements</w:t>
      </w:r>
      <w:r w:rsidR="00590BD0" w:rsidRPr="00312FAA">
        <w:rPr>
          <w:rFonts w:asciiTheme="majorHAnsi" w:hAnsiTheme="majorHAnsi"/>
          <w:sz w:val="18"/>
          <w:szCs w:val="18"/>
          <w:lang w:val="en-CA"/>
        </w:rPr>
        <w:t>,</w:t>
      </w:r>
      <w:r w:rsidR="009705B3" w:rsidRPr="00312FAA">
        <w:rPr>
          <w:rFonts w:asciiTheme="majorHAnsi" w:hAnsiTheme="majorHAnsi"/>
          <w:sz w:val="18"/>
          <w:szCs w:val="18"/>
          <w:lang w:val="en-CA"/>
        </w:rPr>
        <w:t xml:space="preserve"> </w:t>
      </w:r>
      <w:r w:rsidRPr="00312FAA">
        <w:rPr>
          <w:rFonts w:asciiTheme="majorHAnsi" w:hAnsiTheme="majorHAnsi"/>
          <w:sz w:val="18"/>
          <w:szCs w:val="18"/>
          <w:lang w:val="en-CA"/>
        </w:rPr>
        <w:t xml:space="preserve">we </w:t>
      </w:r>
      <w:r w:rsidR="009705B3" w:rsidRPr="00312FAA">
        <w:rPr>
          <w:rFonts w:asciiTheme="majorHAnsi" w:hAnsiTheme="majorHAnsi"/>
          <w:sz w:val="18"/>
          <w:szCs w:val="18"/>
          <w:lang w:val="en-CA"/>
        </w:rPr>
        <w:t>have repeatedly raised our voices to call for peace.  However, a</w:t>
      </w:r>
      <w:bookmarkStart w:id="0" w:name="_GoBack"/>
      <w:bookmarkEnd w:id="0"/>
      <w:r w:rsidR="009705B3" w:rsidRPr="00312FAA">
        <w:rPr>
          <w:rFonts w:asciiTheme="majorHAnsi" w:hAnsiTheme="majorHAnsi"/>
          <w:sz w:val="18"/>
          <w:szCs w:val="18"/>
          <w:lang w:val="en-CA"/>
        </w:rPr>
        <w:t xml:space="preserve">t this moment, it is critically urgent that international solidarity networks </w:t>
      </w:r>
      <w:r w:rsidR="00590BD0" w:rsidRPr="00312FAA">
        <w:rPr>
          <w:rFonts w:asciiTheme="majorHAnsi" w:hAnsiTheme="majorHAnsi"/>
          <w:sz w:val="18"/>
          <w:szCs w:val="18"/>
          <w:lang w:val="en-CA"/>
        </w:rPr>
        <w:t xml:space="preserve">be established </w:t>
      </w:r>
      <w:r w:rsidR="009705B3" w:rsidRPr="00312FAA">
        <w:rPr>
          <w:rFonts w:asciiTheme="majorHAnsi" w:hAnsiTheme="majorHAnsi"/>
          <w:sz w:val="18"/>
          <w:szCs w:val="18"/>
          <w:lang w:val="en-CA"/>
        </w:rPr>
        <w:t>with the women</w:t>
      </w:r>
      <w:r w:rsidR="00590BD0" w:rsidRPr="00312FAA">
        <w:rPr>
          <w:rFonts w:asciiTheme="majorHAnsi" w:hAnsiTheme="majorHAnsi"/>
          <w:sz w:val="18"/>
          <w:szCs w:val="18"/>
          <w:lang w:val="en-CA"/>
        </w:rPr>
        <w:t xml:space="preserve"> living</w:t>
      </w:r>
      <w:r w:rsidR="009705B3" w:rsidRPr="00312FAA">
        <w:rPr>
          <w:rFonts w:asciiTheme="majorHAnsi" w:hAnsiTheme="majorHAnsi"/>
          <w:sz w:val="18"/>
          <w:szCs w:val="18"/>
          <w:lang w:val="en-CA"/>
        </w:rPr>
        <w:t xml:space="preserve"> in these conflict zones. </w:t>
      </w:r>
      <w:r w:rsidR="00D56901" w:rsidRPr="00312FAA">
        <w:rPr>
          <w:rFonts w:asciiTheme="majorHAnsi" w:hAnsiTheme="majorHAnsi"/>
          <w:sz w:val="18"/>
          <w:szCs w:val="18"/>
          <w:lang w:val="en-CA"/>
        </w:rPr>
        <w:t>101</w:t>
      </w:r>
      <w:r w:rsidR="00F266F9" w:rsidRPr="00312FAA">
        <w:rPr>
          <w:rFonts w:asciiTheme="majorHAnsi" w:hAnsiTheme="majorHAnsi"/>
          <w:sz w:val="18"/>
          <w:szCs w:val="18"/>
          <w:lang w:val="en-CA"/>
        </w:rPr>
        <w:t xml:space="preserve"> </w:t>
      </w:r>
      <w:r w:rsidR="00D56901" w:rsidRPr="00312FAA">
        <w:rPr>
          <w:rFonts w:asciiTheme="majorHAnsi" w:hAnsiTheme="majorHAnsi"/>
          <w:sz w:val="18"/>
          <w:szCs w:val="18"/>
          <w:lang w:val="en-CA"/>
        </w:rPr>
        <w:t>organisations from 33</w:t>
      </w:r>
      <w:r w:rsidR="00F266F9" w:rsidRPr="00312FAA">
        <w:rPr>
          <w:rFonts w:asciiTheme="majorHAnsi" w:hAnsiTheme="majorHAnsi"/>
          <w:sz w:val="18"/>
          <w:szCs w:val="18"/>
          <w:lang w:val="en-CA"/>
        </w:rPr>
        <w:t xml:space="preserve"> countries hav</w:t>
      </w:r>
      <w:r w:rsidR="00F266F9" w:rsidRPr="00312FAA">
        <w:rPr>
          <w:rFonts w:asciiTheme="majorHAnsi" w:hAnsiTheme="majorHAnsi" w:hint="eastAsia"/>
          <w:sz w:val="18"/>
          <w:szCs w:val="18"/>
          <w:lang w:val="en-CA"/>
        </w:rPr>
        <w:t>e</w:t>
      </w:r>
      <w:r w:rsidR="00F266F9" w:rsidRPr="00312FAA">
        <w:rPr>
          <w:rFonts w:asciiTheme="majorHAnsi" w:hAnsiTheme="majorHAnsi"/>
          <w:sz w:val="18"/>
          <w:szCs w:val="18"/>
          <w:lang w:val="en-CA"/>
        </w:rPr>
        <w:t xml:space="preserve"> supported this urgent call and we have sent the following letter </w:t>
      </w:r>
      <w:r w:rsidR="008E1BAE" w:rsidRPr="00312FAA">
        <w:rPr>
          <w:rFonts w:asciiTheme="majorHAnsi" w:hAnsiTheme="majorHAnsi"/>
          <w:sz w:val="18"/>
          <w:szCs w:val="18"/>
          <w:lang w:val="en-CA"/>
        </w:rPr>
        <w:t xml:space="preserve">with their signatures </w:t>
      </w:r>
      <w:r w:rsidR="00F266F9" w:rsidRPr="00312FAA">
        <w:rPr>
          <w:rFonts w:asciiTheme="majorHAnsi" w:hAnsiTheme="majorHAnsi"/>
          <w:sz w:val="18"/>
          <w:szCs w:val="18"/>
          <w:lang w:val="en-CA"/>
        </w:rPr>
        <w:t>to Turkish President and Prime Minister.</w:t>
      </w:r>
      <w:r w:rsidR="00601906" w:rsidRPr="00312FAA">
        <w:rPr>
          <w:rFonts w:asciiTheme="majorHAnsi" w:hAnsiTheme="majorHAnsi"/>
          <w:sz w:val="18"/>
          <w:szCs w:val="18"/>
          <w:lang w:val="en-CA"/>
        </w:rPr>
        <w:t xml:space="preserve"> </w:t>
      </w:r>
      <w:r w:rsidR="00F266F9" w:rsidRPr="00312FAA">
        <w:rPr>
          <w:rFonts w:asciiTheme="majorHAnsi" w:hAnsiTheme="majorHAnsi"/>
          <w:sz w:val="18"/>
          <w:szCs w:val="18"/>
          <w:lang w:val="en-CA"/>
        </w:rPr>
        <w:t>We have also shared the Press Statement with the media in Turkey on 26</w:t>
      </w:r>
      <w:r w:rsidR="00F266F9" w:rsidRPr="00312FAA">
        <w:rPr>
          <w:rFonts w:asciiTheme="majorHAnsi" w:hAnsiTheme="majorHAnsi"/>
          <w:sz w:val="18"/>
          <w:szCs w:val="18"/>
          <w:vertAlign w:val="superscript"/>
          <w:lang w:val="en-CA"/>
        </w:rPr>
        <w:t>th</w:t>
      </w:r>
      <w:r w:rsidR="00F266F9" w:rsidRPr="00312FAA">
        <w:rPr>
          <w:rFonts w:asciiTheme="majorHAnsi" w:hAnsiTheme="majorHAnsi"/>
          <w:sz w:val="18"/>
          <w:szCs w:val="18"/>
          <w:lang w:val="en-CA"/>
        </w:rPr>
        <w:t xml:space="preserve"> November 2015. </w:t>
      </w:r>
    </w:p>
    <w:p w14:paraId="340D71C1" w14:textId="77777777" w:rsidR="00D730B1" w:rsidRPr="00312FAA" w:rsidRDefault="00D730B1" w:rsidP="00D730B1">
      <w:pPr>
        <w:rPr>
          <w:rFonts w:asciiTheme="majorHAnsi" w:hAnsiTheme="majorHAnsi"/>
          <w:sz w:val="18"/>
          <w:szCs w:val="18"/>
          <w:lang w:val="en-CA"/>
        </w:rPr>
      </w:pPr>
    </w:p>
    <w:p w14:paraId="02D1C279" w14:textId="77777777" w:rsidR="00D730B1" w:rsidRPr="00312FAA" w:rsidRDefault="00D730B1" w:rsidP="00D730B1">
      <w:pPr>
        <w:pBdr>
          <w:bottom w:val="single" w:sz="4" w:space="1" w:color="auto"/>
        </w:pBdr>
        <w:rPr>
          <w:rFonts w:asciiTheme="majorHAnsi" w:hAnsiTheme="majorHAnsi"/>
          <w:sz w:val="18"/>
          <w:szCs w:val="18"/>
          <w:lang w:val="en-CA"/>
        </w:rPr>
      </w:pPr>
    </w:p>
    <w:p w14:paraId="441E48C4" w14:textId="77777777" w:rsidR="00D730B1" w:rsidRPr="00312FAA" w:rsidRDefault="00D730B1" w:rsidP="00D730B1">
      <w:pPr>
        <w:rPr>
          <w:rFonts w:asciiTheme="majorHAnsi" w:hAnsiTheme="majorHAnsi"/>
          <w:sz w:val="18"/>
          <w:szCs w:val="18"/>
          <w:lang w:val="en-CA"/>
        </w:rPr>
      </w:pPr>
    </w:p>
    <w:p w14:paraId="4E0EAB63" w14:textId="7106FC64" w:rsidR="00D730B1" w:rsidRPr="00312FAA" w:rsidRDefault="00D730B1" w:rsidP="00D730B1">
      <w:pPr>
        <w:rPr>
          <w:rFonts w:asciiTheme="majorHAnsi" w:hAnsiTheme="majorHAnsi"/>
          <w:b/>
          <w:sz w:val="18"/>
          <w:szCs w:val="18"/>
          <w:lang w:val="en-CA"/>
        </w:rPr>
      </w:pPr>
      <w:r w:rsidRPr="00312FAA">
        <w:rPr>
          <w:rFonts w:asciiTheme="majorHAnsi" w:hAnsiTheme="majorHAnsi"/>
          <w:b/>
          <w:sz w:val="18"/>
          <w:szCs w:val="18"/>
          <w:lang w:val="en-CA"/>
        </w:rPr>
        <w:t xml:space="preserve">Honourable President </w:t>
      </w:r>
      <w:proofErr w:type="spellStart"/>
      <w:r w:rsidRPr="00312FAA">
        <w:rPr>
          <w:rFonts w:asciiTheme="majorHAnsi" w:hAnsiTheme="majorHAnsi"/>
          <w:b/>
          <w:sz w:val="18"/>
          <w:szCs w:val="18"/>
          <w:lang w:val="en-CA"/>
        </w:rPr>
        <w:t>Recep</w:t>
      </w:r>
      <w:proofErr w:type="spellEnd"/>
      <w:r w:rsidRPr="00312FAA">
        <w:rPr>
          <w:rFonts w:asciiTheme="majorHAnsi" w:hAnsiTheme="majorHAnsi"/>
          <w:b/>
          <w:sz w:val="18"/>
          <w:szCs w:val="18"/>
          <w:lang w:val="en-CA"/>
        </w:rPr>
        <w:t xml:space="preserve"> </w:t>
      </w:r>
      <w:proofErr w:type="spellStart"/>
      <w:r w:rsidRPr="00312FAA">
        <w:rPr>
          <w:rFonts w:asciiTheme="majorHAnsi" w:hAnsiTheme="majorHAnsi"/>
          <w:b/>
          <w:sz w:val="18"/>
          <w:szCs w:val="18"/>
          <w:lang w:val="en-CA"/>
        </w:rPr>
        <w:t>Tayyip</w:t>
      </w:r>
      <w:proofErr w:type="spellEnd"/>
      <w:r w:rsidRPr="00312FAA">
        <w:rPr>
          <w:rFonts w:asciiTheme="majorHAnsi" w:hAnsiTheme="majorHAnsi"/>
          <w:b/>
          <w:sz w:val="18"/>
          <w:szCs w:val="18"/>
          <w:lang w:val="en-CA"/>
        </w:rPr>
        <w:t xml:space="preserve"> </w:t>
      </w:r>
      <w:proofErr w:type="spellStart"/>
      <w:r w:rsidRPr="00312FAA">
        <w:rPr>
          <w:rFonts w:asciiTheme="majorHAnsi" w:hAnsiTheme="majorHAnsi"/>
          <w:b/>
          <w:sz w:val="18"/>
          <w:szCs w:val="18"/>
          <w:lang w:val="en-CA"/>
        </w:rPr>
        <w:t>Erdoğan</w:t>
      </w:r>
      <w:proofErr w:type="spellEnd"/>
    </w:p>
    <w:p w14:paraId="23D1D58D" w14:textId="77777777" w:rsidR="00D730B1" w:rsidRPr="00312FAA" w:rsidRDefault="00D730B1" w:rsidP="00D730B1">
      <w:pPr>
        <w:rPr>
          <w:rFonts w:asciiTheme="majorHAnsi" w:hAnsiTheme="majorHAnsi"/>
          <w:b/>
          <w:sz w:val="18"/>
          <w:szCs w:val="18"/>
          <w:lang w:val="en-CA"/>
        </w:rPr>
      </w:pPr>
      <w:r w:rsidRPr="00312FAA">
        <w:rPr>
          <w:rFonts w:asciiTheme="majorHAnsi" w:hAnsiTheme="majorHAnsi"/>
          <w:b/>
          <w:sz w:val="18"/>
          <w:szCs w:val="18"/>
          <w:lang w:val="en-CA"/>
        </w:rPr>
        <w:t xml:space="preserve">Honourable Prime Minister Ahmet </w:t>
      </w:r>
      <w:proofErr w:type="spellStart"/>
      <w:r w:rsidRPr="00312FAA">
        <w:rPr>
          <w:rFonts w:asciiTheme="majorHAnsi" w:hAnsiTheme="majorHAnsi"/>
          <w:b/>
          <w:sz w:val="18"/>
          <w:szCs w:val="18"/>
          <w:lang w:val="en-CA"/>
        </w:rPr>
        <w:t>Davutoğlu</w:t>
      </w:r>
      <w:proofErr w:type="spellEnd"/>
    </w:p>
    <w:p w14:paraId="43FA3ADE" w14:textId="77777777" w:rsidR="00D730B1" w:rsidRPr="00312FAA" w:rsidRDefault="00D730B1" w:rsidP="00D730B1">
      <w:pPr>
        <w:rPr>
          <w:rFonts w:asciiTheme="majorHAnsi" w:hAnsiTheme="majorHAnsi"/>
          <w:sz w:val="18"/>
          <w:szCs w:val="18"/>
          <w:lang w:val="en-CA"/>
        </w:rPr>
      </w:pPr>
    </w:p>
    <w:p w14:paraId="71B13CC6" w14:textId="77777777" w:rsidR="00D730B1" w:rsidRPr="00312FAA" w:rsidRDefault="00D730B1" w:rsidP="00D730B1">
      <w:pPr>
        <w:rPr>
          <w:rFonts w:asciiTheme="majorHAnsi" w:hAnsiTheme="majorHAnsi"/>
          <w:sz w:val="18"/>
          <w:szCs w:val="18"/>
          <w:lang w:val="en-CA"/>
        </w:rPr>
      </w:pPr>
      <w:r w:rsidRPr="00312FAA">
        <w:rPr>
          <w:rFonts w:asciiTheme="majorHAnsi" w:hAnsiTheme="majorHAnsi"/>
          <w:sz w:val="18"/>
          <w:szCs w:val="18"/>
          <w:lang w:val="en-CA"/>
        </w:rPr>
        <w:t>The conflict in the eastern and south-easter</w:t>
      </w:r>
      <w:r w:rsidRPr="00312FAA">
        <w:rPr>
          <w:rFonts w:asciiTheme="majorHAnsi" w:hAnsiTheme="majorHAnsi" w:hint="eastAsia"/>
          <w:sz w:val="18"/>
          <w:szCs w:val="18"/>
          <w:lang w:val="en-CA"/>
        </w:rPr>
        <w:t>n</w:t>
      </w:r>
      <w:r w:rsidRPr="00312FAA">
        <w:rPr>
          <w:rFonts w:asciiTheme="majorHAnsi" w:hAnsiTheme="majorHAnsi"/>
          <w:sz w:val="18"/>
          <w:szCs w:val="18"/>
          <w:lang w:val="en-CA"/>
        </w:rPr>
        <w:t xml:space="preserve"> regions of Turke</w:t>
      </w:r>
      <w:r w:rsidRPr="00312FAA">
        <w:rPr>
          <w:rFonts w:asciiTheme="majorHAnsi" w:hAnsiTheme="majorHAnsi" w:hint="eastAsia"/>
          <w:sz w:val="18"/>
          <w:szCs w:val="18"/>
          <w:lang w:val="en-CA"/>
        </w:rPr>
        <w:t>y</w:t>
      </w:r>
      <w:r w:rsidRPr="00312FAA">
        <w:rPr>
          <w:rFonts w:asciiTheme="majorHAnsi" w:hAnsiTheme="majorHAnsi"/>
          <w:sz w:val="18"/>
          <w:szCs w:val="18"/>
          <w:lang w:val="en-CA"/>
        </w:rPr>
        <w:t xml:space="preserve"> has been causing civilians to lose their lives, be wounded, and has threatened their basic survival; women, girl-children and LGBTI are particularly affected. We are well aware from our own experience that this kind of escalating violence can greatly threaten women’s lives. This extremely worrying situation prompts us to act, as organisations working toward empowerment of women and LGBTI all over the world. </w:t>
      </w:r>
    </w:p>
    <w:p w14:paraId="377567E0" w14:textId="77777777" w:rsidR="00D730B1" w:rsidRPr="00312FAA" w:rsidRDefault="00D730B1" w:rsidP="00D730B1">
      <w:pPr>
        <w:rPr>
          <w:rFonts w:asciiTheme="majorHAnsi" w:hAnsiTheme="majorHAnsi"/>
          <w:sz w:val="18"/>
          <w:szCs w:val="18"/>
          <w:lang w:val="en-CA"/>
        </w:rPr>
      </w:pPr>
    </w:p>
    <w:p w14:paraId="2E1EBE3D" w14:textId="77777777" w:rsidR="00D730B1" w:rsidRPr="00312FAA" w:rsidRDefault="00D730B1" w:rsidP="00D730B1">
      <w:pPr>
        <w:rPr>
          <w:rFonts w:asciiTheme="majorHAnsi" w:hAnsiTheme="majorHAnsi"/>
          <w:sz w:val="18"/>
          <w:szCs w:val="18"/>
          <w:lang w:val="en-CA"/>
        </w:rPr>
      </w:pPr>
      <w:r w:rsidRPr="00312FAA">
        <w:rPr>
          <w:rFonts w:asciiTheme="majorHAnsi" w:hAnsiTheme="majorHAnsi"/>
          <w:sz w:val="18"/>
          <w:szCs w:val="18"/>
          <w:lang w:val="en-CA"/>
        </w:rPr>
        <w:t xml:space="preserve">We remind you of Turkey’s international obligations under SR 1325, UN GA Res 65/283 (2011) co-sponsored by Turkey and Finland, and the most recent resolution adopted in Oct. 2015, Res. 2242, which call for the peaceful resolution of disputes, and for inclusivity and women’s participation specifically in peacemaking. </w:t>
      </w:r>
    </w:p>
    <w:p w14:paraId="6C74F709" w14:textId="77777777" w:rsidR="00D730B1" w:rsidRPr="00312FAA" w:rsidRDefault="00D730B1" w:rsidP="00D730B1">
      <w:pPr>
        <w:rPr>
          <w:rFonts w:asciiTheme="majorHAnsi" w:hAnsiTheme="majorHAnsi"/>
          <w:sz w:val="18"/>
          <w:szCs w:val="18"/>
          <w:lang w:val="en-CA"/>
        </w:rPr>
      </w:pPr>
    </w:p>
    <w:p w14:paraId="5E35FC0B" w14:textId="35E772F8" w:rsidR="00D730B1" w:rsidRPr="00312FAA" w:rsidRDefault="00D730B1" w:rsidP="00D730B1">
      <w:pPr>
        <w:rPr>
          <w:rFonts w:asciiTheme="majorHAnsi" w:hAnsiTheme="majorHAnsi"/>
          <w:sz w:val="18"/>
          <w:szCs w:val="18"/>
          <w:lang w:val="en-CA"/>
        </w:rPr>
      </w:pPr>
      <w:r w:rsidRPr="00312FAA">
        <w:rPr>
          <w:rFonts w:asciiTheme="majorHAnsi" w:hAnsiTheme="majorHAnsi"/>
          <w:sz w:val="18"/>
          <w:szCs w:val="18"/>
          <w:lang w:val="en-CA"/>
        </w:rPr>
        <w:t>With this letter, we</w:t>
      </w:r>
      <w:r w:rsidR="00312FAA" w:rsidRPr="00312FAA">
        <w:rPr>
          <w:rFonts w:asciiTheme="majorHAnsi" w:hAnsiTheme="majorHAnsi"/>
          <w:sz w:val="18"/>
          <w:szCs w:val="18"/>
          <w:lang w:val="en-CA"/>
        </w:rPr>
        <w:t>, as 101 women and LGBTI organisations</w:t>
      </w:r>
      <w:r w:rsidR="00F94E33">
        <w:rPr>
          <w:rFonts w:asciiTheme="majorHAnsi" w:hAnsiTheme="majorHAnsi"/>
          <w:sz w:val="18"/>
          <w:szCs w:val="18"/>
          <w:lang w:val="en-CA"/>
        </w:rPr>
        <w:t xml:space="preserve"> from 33 countries</w:t>
      </w:r>
      <w:r w:rsidR="00312FAA" w:rsidRPr="00312FAA">
        <w:rPr>
          <w:rFonts w:asciiTheme="majorHAnsi" w:hAnsiTheme="majorHAnsi"/>
          <w:sz w:val="18"/>
          <w:szCs w:val="18"/>
          <w:lang w:val="en-CA"/>
        </w:rPr>
        <w:t>,</w:t>
      </w:r>
      <w:r w:rsidRPr="00312FAA">
        <w:rPr>
          <w:rFonts w:asciiTheme="majorHAnsi" w:hAnsiTheme="majorHAnsi"/>
          <w:sz w:val="18"/>
          <w:szCs w:val="18"/>
          <w:lang w:val="en-CA"/>
        </w:rPr>
        <w:t xml:space="preserve"> appeal to you to stop all attacks directed toward civilians in the country, we call on you return to ceasefire conditions and resume the dialogue and negotiation process that was initiated during the previous administration in 2013. </w:t>
      </w:r>
    </w:p>
    <w:p w14:paraId="723B14B5" w14:textId="4849B0C1" w:rsidR="00BD43A7" w:rsidRPr="00312FAA" w:rsidRDefault="00BD43A7" w:rsidP="00D730B1">
      <w:pPr>
        <w:rPr>
          <w:rFonts w:asciiTheme="majorHAnsi" w:hAnsiTheme="majorHAnsi"/>
          <w:sz w:val="18"/>
          <w:szCs w:val="18"/>
          <w:lang w:val="en-CA"/>
        </w:rPr>
      </w:pPr>
    </w:p>
    <w:p w14:paraId="5BF95FFC" w14:textId="3AE03888" w:rsidR="00BD43A7" w:rsidRPr="00312FAA" w:rsidRDefault="00BD43A7" w:rsidP="00F266F9">
      <w:pPr>
        <w:shd w:val="clear" w:color="auto" w:fill="D9D9D9" w:themeFill="background1" w:themeFillShade="D9"/>
        <w:rPr>
          <w:rFonts w:asciiTheme="majorHAnsi" w:hAnsiTheme="majorHAnsi"/>
          <w:sz w:val="18"/>
          <w:szCs w:val="18"/>
          <w:lang w:val="en-CA"/>
        </w:rPr>
      </w:pPr>
      <w:r w:rsidRPr="00312FAA">
        <w:rPr>
          <w:rFonts w:asciiTheme="majorHAnsi" w:hAnsiTheme="majorHAnsi" w:hint="eastAsia"/>
          <w:b/>
          <w:sz w:val="18"/>
          <w:szCs w:val="18"/>
          <w:lang w:val="en-CA"/>
        </w:rPr>
        <w:t xml:space="preserve">THE ORGANISATIONS </w:t>
      </w:r>
      <w:r w:rsidR="009174DD" w:rsidRPr="00312FAA">
        <w:rPr>
          <w:rFonts w:asciiTheme="majorHAnsi" w:hAnsiTheme="majorHAnsi"/>
          <w:b/>
          <w:sz w:val="18"/>
          <w:szCs w:val="18"/>
          <w:lang w:val="en-CA"/>
        </w:rPr>
        <w:t xml:space="preserve">MADE CALL </w:t>
      </w:r>
      <w:r w:rsidRPr="00312FAA">
        <w:rPr>
          <w:rFonts w:asciiTheme="majorHAnsi" w:hAnsiTheme="majorHAnsi" w:hint="eastAsia"/>
          <w:b/>
          <w:sz w:val="18"/>
          <w:szCs w:val="18"/>
          <w:lang w:val="en-CA"/>
        </w:rPr>
        <w:t>FROM TURKEY</w:t>
      </w:r>
    </w:p>
    <w:p w14:paraId="5D45A6EF" w14:textId="77777777" w:rsidR="00215BEE" w:rsidRPr="00312FAA" w:rsidRDefault="00215BEE" w:rsidP="00D609F6">
      <w:pPr>
        <w:rPr>
          <w:rFonts w:asciiTheme="majorHAnsi" w:hAnsiTheme="majorHAnsi"/>
          <w:sz w:val="18"/>
          <w:szCs w:val="18"/>
          <w:lang w:val="en-CA"/>
        </w:rPr>
      </w:pPr>
    </w:p>
    <w:p w14:paraId="6DE7A3E6" w14:textId="0822B699" w:rsidR="00A302E0" w:rsidRPr="00312FAA" w:rsidRDefault="00323F7B"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Adana Women’s Shelter and Association for Solidarity/Consultation</w:t>
      </w:r>
      <w:r w:rsidRPr="00312FAA">
        <w:rPr>
          <w:rFonts w:asciiTheme="majorHAnsi" w:hAnsiTheme="majorHAnsi" w:cs="Arial"/>
          <w:color w:val="000000"/>
          <w:sz w:val="18"/>
          <w:szCs w:val="18"/>
        </w:rPr>
        <w:t xml:space="preserve"> - </w:t>
      </w:r>
      <w:r w:rsidR="00A302E0" w:rsidRPr="00312FAA">
        <w:rPr>
          <w:rFonts w:asciiTheme="majorHAnsi" w:hAnsiTheme="majorHAnsi" w:cs="Arial"/>
          <w:color w:val="000000"/>
          <w:sz w:val="18"/>
          <w:szCs w:val="18"/>
        </w:rPr>
        <w:t>Adana Kadın Dayanışma Merkezi ve Sığınma Evi Derneği</w:t>
      </w:r>
      <w:r w:rsidR="00A302E0" w:rsidRPr="00312FAA">
        <w:rPr>
          <w:rFonts w:asciiTheme="majorHAnsi" w:eastAsia="Times New Roman" w:hAnsiTheme="majorHAnsi" w:cs="Times New Roman"/>
          <w:sz w:val="18"/>
          <w:szCs w:val="18"/>
        </w:rPr>
        <w:t xml:space="preserve"> </w:t>
      </w:r>
    </w:p>
    <w:p w14:paraId="6A8792A8" w14:textId="55DC75A9" w:rsidR="00A302E0" w:rsidRPr="00312FAA" w:rsidRDefault="00323F7B" w:rsidP="00A302E0">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eastAsia="Times New Roman" w:hAnsiTheme="majorHAnsi" w:cs="Times New Roman"/>
          <w:sz w:val="18"/>
          <w:szCs w:val="18"/>
          <w:lang w:val="en-US"/>
        </w:rPr>
        <w:t>Adıyaman</w:t>
      </w:r>
      <w:proofErr w:type="spellEnd"/>
      <w:r w:rsidRPr="00312FAA">
        <w:rPr>
          <w:rFonts w:asciiTheme="majorHAnsi" w:eastAsia="Times New Roman" w:hAnsiTheme="majorHAnsi" w:cs="Times New Roman"/>
          <w:sz w:val="18"/>
          <w:szCs w:val="18"/>
          <w:lang w:val="en-US"/>
        </w:rPr>
        <w:t xml:space="preserve"> Association of Women and Life -</w:t>
      </w:r>
      <w:r w:rsidRPr="00312FAA">
        <w:rPr>
          <w:rFonts w:asciiTheme="majorHAnsi" w:eastAsia="Times New Roman" w:hAnsiTheme="majorHAnsi" w:cs="Times New Roman"/>
          <w:sz w:val="18"/>
          <w:szCs w:val="18"/>
        </w:rPr>
        <w:t xml:space="preserve"> </w:t>
      </w:r>
      <w:r w:rsidR="00A302E0" w:rsidRPr="00312FAA">
        <w:rPr>
          <w:rFonts w:asciiTheme="majorHAnsi" w:eastAsia="Times New Roman" w:hAnsiTheme="majorHAnsi" w:cs="Times New Roman"/>
          <w:sz w:val="18"/>
          <w:szCs w:val="18"/>
        </w:rPr>
        <w:t>Adıyaman Kadın Yaşam Derneği</w:t>
      </w:r>
      <w:r w:rsidRPr="00312FAA">
        <w:rPr>
          <w:rFonts w:asciiTheme="majorHAnsi" w:eastAsia="Times New Roman" w:hAnsiTheme="majorHAnsi" w:cs="Times New Roman"/>
          <w:sz w:val="18"/>
          <w:szCs w:val="18"/>
        </w:rPr>
        <w:t xml:space="preserve">  </w:t>
      </w:r>
    </w:p>
    <w:p w14:paraId="6E122AA5" w14:textId="3CD26E1E" w:rsidR="00A302E0" w:rsidRPr="00312FAA" w:rsidRDefault="0016602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Altı Nokta Kibele Wmen</w:t>
      </w:r>
      <w:r w:rsidRPr="00312FAA">
        <w:rPr>
          <w:rFonts w:asciiTheme="majorHAnsi" w:eastAsia="Times New Roman" w:hAnsiTheme="majorHAnsi" w:cs="Times New Roman" w:hint="eastAsia"/>
          <w:sz w:val="18"/>
          <w:szCs w:val="18"/>
        </w:rPr>
        <w:t>’</w:t>
      </w:r>
      <w:r w:rsidRPr="00312FAA">
        <w:rPr>
          <w:rFonts w:asciiTheme="majorHAnsi" w:eastAsia="Times New Roman" w:hAnsiTheme="majorHAnsi" w:cs="Times New Roman"/>
          <w:sz w:val="18"/>
          <w:szCs w:val="18"/>
        </w:rPr>
        <w:t xml:space="preserve">s Magazine - </w:t>
      </w:r>
      <w:r w:rsidR="00A302E0" w:rsidRPr="00312FAA">
        <w:rPr>
          <w:rFonts w:asciiTheme="majorHAnsi" w:eastAsia="Times New Roman" w:hAnsiTheme="majorHAnsi" w:cs="Times New Roman"/>
          <w:sz w:val="18"/>
          <w:szCs w:val="18"/>
        </w:rPr>
        <w:t>Altı Nokta Kibele Kadın Dergisi</w:t>
      </w:r>
      <w:r w:rsidR="00312FAA">
        <w:rPr>
          <w:rFonts w:asciiTheme="majorHAnsi" w:eastAsia="Times New Roman" w:hAnsiTheme="majorHAnsi" w:cs="Times New Roman"/>
          <w:sz w:val="18"/>
          <w:szCs w:val="18"/>
        </w:rPr>
        <w:t xml:space="preserve"> </w:t>
      </w:r>
    </w:p>
    <w:p w14:paraId="49FAE032" w14:textId="5A769B30" w:rsidR="00A302E0" w:rsidRPr="00312FAA" w:rsidRDefault="00312FAA" w:rsidP="00A302E0">
      <w:pPr>
        <w:pStyle w:val="ListParagraph"/>
        <w:numPr>
          <w:ilvl w:val="0"/>
          <w:numId w:val="1"/>
        </w:numPr>
        <w:ind w:left="360"/>
        <w:rPr>
          <w:rFonts w:asciiTheme="majorHAnsi" w:eastAsia="Times New Roman" w:hAnsiTheme="majorHAnsi" w:cs="Times New Roman"/>
          <w:sz w:val="18"/>
          <w:szCs w:val="18"/>
        </w:rPr>
      </w:pPr>
      <w:r>
        <w:rPr>
          <w:rFonts w:asciiTheme="majorHAnsi" w:eastAsia="Times New Roman" w:hAnsiTheme="majorHAnsi" w:cs="Times New Roman"/>
          <w:sz w:val="18"/>
          <w:szCs w:val="18"/>
        </w:rPr>
        <w:t>Amargi İzmir -</w:t>
      </w:r>
      <w:r w:rsidR="00DF484E" w:rsidRPr="00312FAA">
        <w:rPr>
          <w:rFonts w:asciiTheme="majorHAnsi" w:eastAsia="Times New Roman" w:hAnsiTheme="majorHAnsi" w:cs="Times New Roman"/>
          <w:sz w:val="18"/>
          <w:szCs w:val="18"/>
        </w:rPr>
        <w:t xml:space="preserve"> </w:t>
      </w:r>
      <w:r w:rsidR="00A302E0" w:rsidRPr="00312FAA">
        <w:rPr>
          <w:rFonts w:asciiTheme="majorHAnsi" w:eastAsia="Times New Roman" w:hAnsiTheme="majorHAnsi" w:cs="Times New Roman"/>
          <w:sz w:val="18"/>
          <w:szCs w:val="18"/>
        </w:rPr>
        <w:t>Amargi Izmir</w:t>
      </w:r>
      <w:r w:rsidR="00DF484E" w:rsidRPr="00312FAA">
        <w:rPr>
          <w:rFonts w:asciiTheme="majorHAnsi" w:eastAsia="Times New Roman" w:hAnsiTheme="majorHAnsi" w:cs="Times New Roman"/>
          <w:sz w:val="18"/>
          <w:szCs w:val="18"/>
        </w:rPr>
        <w:t xml:space="preserve"> </w:t>
      </w:r>
    </w:p>
    <w:p w14:paraId="3877B981" w14:textId="30F785B7"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Amida Women’s Consultation Cente</w:t>
      </w:r>
      <w:r w:rsidR="00312FAA">
        <w:rPr>
          <w:rFonts w:asciiTheme="majorHAnsi" w:eastAsia="Times New Roman" w:hAnsiTheme="majorHAnsi" w:cs="Times New Roman"/>
          <w:sz w:val="18"/>
          <w:szCs w:val="18"/>
        </w:rPr>
        <w:t xml:space="preserve">r - </w:t>
      </w:r>
      <w:r w:rsidR="00A302E0" w:rsidRPr="00312FAA">
        <w:rPr>
          <w:rFonts w:asciiTheme="majorHAnsi" w:eastAsia="Times New Roman" w:hAnsiTheme="majorHAnsi" w:cs="Times New Roman"/>
          <w:sz w:val="18"/>
          <w:szCs w:val="18"/>
        </w:rPr>
        <w:t xml:space="preserve">Amida Kadın Danışma Merkezi </w:t>
      </w:r>
    </w:p>
    <w:p w14:paraId="64144D72" w14:textId="30684029"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Ankara Feminist Collective</w:t>
      </w:r>
      <w:r w:rsidRPr="00312FAA">
        <w:rPr>
          <w:rFonts w:asciiTheme="majorHAnsi" w:eastAsia="Times New Roman" w:hAnsiTheme="majorHAnsi" w:cs="Times New Roman"/>
          <w:sz w:val="18"/>
          <w:szCs w:val="18"/>
        </w:rPr>
        <w:t xml:space="preserve"> - </w:t>
      </w:r>
      <w:r w:rsidR="00A302E0" w:rsidRPr="00312FAA">
        <w:rPr>
          <w:rFonts w:asciiTheme="majorHAnsi" w:eastAsia="Times New Roman" w:hAnsiTheme="majorHAnsi" w:cs="Times New Roman"/>
          <w:sz w:val="18"/>
          <w:szCs w:val="18"/>
        </w:rPr>
        <w:t>Ankara Feminist Kolektif</w:t>
      </w:r>
    </w:p>
    <w:p w14:paraId="79EC0878" w14:textId="28EA5361"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Antalya Women’s Consultation Center and Solidarity Association - </w:t>
      </w:r>
      <w:r w:rsidR="00A302E0" w:rsidRPr="00312FAA">
        <w:rPr>
          <w:rFonts w:asciiTheme="majorHAnsi" w:eastAsia="Times New Roman" w:hAnsiTheme="majorHAnsi" w:cs="Times New Roman"/>
          <w:sz w:val="18"/>
          <w:szCs w:val="18"/>
        </w:rPr>
        <w:t>Antalya Kadın Danışma Merkezi ve Dayanışma Derneği</w:t>
      </w:r>
    </w:p>
    <w:p w14:paraId="6F0DDFAC" w14:textId="1445D16F"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Ayvalık Independent Women’s Initiative - </w:t>
      </w:r>
      <w:r w:rsidR="00A302E0" w:rsidRPr="00312FAA">
        <w:rPr>
          <w:rFonts w:asciiTheme="majorHAnsi" w:eastAsia="Times New Roman" w:hAnsiTheme="majorHAnsi" w:cs="Times New Roman"/>
          <w:sz w:val="18"/>
          <w:szCs w:val="18"/>
        </w:rPr>
        <w:t>Ayvalık Bağımsız Kadın İnisiyatifi</w:t>
      </w:r>
    </w:p>
    <w:p w14:paraId="024AC1E6" w14:textId="153989E9"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Women’s Peace Initiative - </w:t>
      </w:r>
      <w:r w:rsidR="00A302E0" w:rsidRPr="00312FAA">
        <w:rPr>
          <w:rFonts w:asciiTheme="majorHAnsi" w:eastAsia="Times New Roman" w:hAnsiTheme="majorHAnsi" w:cs="Times New Roman"/>
          <w:sz w:val="18"/>
          <w:szCs w:val="18"/>
        </w:rPr>
        <w:t>Barış İçin Kadın Girişimi (BIKG)</w:t>
      </w:r>
    </w:p>
    <w:p w14:paraId="08FD4423" w14:textId="54D86FB3"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Batman Women’s Solidarity Association - </w:t>
      </w:r>
      <w:r w:rsidR="00A302E0" w:rsidRPr="00312FAA">
        <w:rPr>
          <w:rFonts w:asciiTheme="majorHAnsi" w:eastAsia="Times New Roman" w:hAnsiTheme="majorHAnsi" w:cs="Times New Roman"/>
          <w:sz w:val="18"/>
          <w:szCs w:val="18"/>
        </w:rPr>
        <w:t>Batman Kadın Dayanışma Derneği</w:t>
      </w:r>
    </w:p>
    <w:p w14:paraId="412AAF1F" w14:textId="25AADBE5" w:rsidR="009C510C" w:rsidRPr="00312FAA" w:rsidRDefault="009C510C" w:rsidP="009C510C">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hAnsiTheme="majorHAnsi" w:cs="Lucida Grande"/>
          <w:sz w:val="18"/>
          <w:szCs w:val="18"/>
          <w:lang w:val="en-US"/>
        </w:rPr>
        <w:t>Bodrum</w:t>
      </w:r>
      <w:proofErr w:type="spellEnd"/>
      <w:r w:rsidRPr="00312FAA">
        <w:rPr>
          <w:rFonts w:asciiTheme="majorHAnsi" w:hAnsiTheme="majorHAnsi" w:cs="Lucida Grande"/>
          <w:sz w:val="18"/>
          <w:szCs w:val="18"/>
          <w:lang w:val="en-US"/>
        </w:rPr>
        <w:t xml:space="preserve"> Women</w:t>
      </w:r>
      <w:r w:rsidRPr="00312FAA">
        <w:rPr>
          <w:rFonts w:asciiTheme="majorHAnsi" w:hAnsiTheme="majorHAnsi" w:cs="Lucida Grande" w:hint="eastAsia"/>
          <w:sz w:val="18"/>
          <w:szCs w:val="18"/>
          <w:lang w:val="en-US"/>
        </w:rPr>
        <w:t>’</w:t>
      </w:r>
      <w:r w:rsidRPr="00312FAA">
        <w:rPr>
          <w:rFonts w:asciiTheme="majorHAnsi" w:hAnsiTheme="majorHAnsi" w:cs="Lucida Grande"/>
          <w:sz w:val="18"/>
          <w:szCs w:val="18"/>
          <w:lang w:val="en-US"/>
        </w:rPr>
        <w:t xml:space="preserve">s Solidarity Association - </w:t>
      </w:r>
      <w:proofErr w:type="spellStart"/>
      <w:r w:rsidRPr="00312FAA">
        <w:rPr>
          <w:rFonts w:asciiTheme="majorHAnsi" w:hAnsiTheme="majorHAnsi" w:cs="Lucida Grande"/>
          <w:sz w:val="18"/>
          <w:szCs w:val="18"/>
          <w:lang w:val="en-US"/>
        </w:rPr>
        <w:t>Bodrum</w:t>
      </w:r>
      <w:proofErr w:type="spellEnd"/>
      <w:r w:rsidRPr="00312FAA">
        <w:rPr>
          <w:rFonts w:asciiTheme="majorHAnsi" w:hAnsiTheme="majorHAnsi" w:cs="Lucida Grande"/>
          <w:sz w:val="18"/>
          <w:szCs w:val="18"/>
          <w:lang w:val="en-US"/>
        </w:rPr>
        <w:t xml:space="preserve"> Kadın </w:t>
      </w:r>
      <w:proofErr w:type="spellStart"/>
      <w:r w:rsidRPr="00312FAA">
        <w:rPr>
          <w:rFonts w:asciiTheme="majorHAnsi" w:hAnsiTheme="majorHAnsi" w:cs="Lucida Grande"/>
          <w:sz w:val="18"/>
          <w:szCs w:val="18"/>
          <w:lang w:val="en-US"/>
        </w:rPr>
        <w:t>Dayanışma</w:t>
      </w:r>
      <w:proofErr w:type="spellEnd"/>
      <w:r w:rsidRPr="00312FAA">
        <w:rPr>
          <w:rFonts w:asciiTheme="majorHAnsi" w:hAnsiTheme="majorHAnsi" w:cs="Lucida Grande"/>
          <w:sz w:val="18"/>
          <w:szCs w:val="18"/>
          <w:lang w:val="en-US"/>
        </w:rPr>
        <w:t xml:space="preserve"> </w:t>
      </w:r>
      <w:proofErr w:type="spellStart"/>
      <w:r w:rsidRPr="00312FAA">
        <w:rPr>
          <w:rFonts w:asciiTheme="majorHAnsi" w:hAnsiTheme="majorHAnsi" w:cs="Lucida Grande"/>
          <w:sz w:val="18"/>
          <w:szCs w:val="18"/>
          <w:lang w:val="en-US"/>
        </w:rPr>
        <w:t>Derneği</w:t>
      </w:r>
      <w:proofErr w:type="spellEnd"/>
    </w:p>
    <w:p w14:paraId="772BB34D" w14:textId="6C19DDC2"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hAnsiTheme="majorHAnsi" w:cs="Georgia"/>
          <w:color w:val="272720"/>
          <w:sz w:val="18"/>
          <w:szCs w:val="18"/>
          <w:lang w:val="en-US"/>
        </w:rPr>
        <w:t>Buca</w:t>
      </w:r>
      <w:proofErr w:type="spellEnd"/>
      <w:r w:rsidRPr="00312FAA">
        <w:rPr>
          <w:rFonts w:asciiTheme="majorHAnsi" w:hAnsiTheme="majorHAnsi" w:cs="Georgia"/>
          <w:color w:val="272720"/>
          <w:sz w:val="18"/>
          <w:szCs w:val="18"/>
          <w:lang w:val="en-US"/>
        </w:rPr>
        <w:t xml:space="preserve"> </w:t>
      </w:r>
      <w:proofErr w:type="spellStart"/>
      <w:r w:rsidRPr="00312FAA">
        <w:rPr>
          <w:rFonts w:asciiTheme="majorHAnsi" w:hAnsiTheme="majorHAnsi" w:cs="Georgia"/>
          <w:color w:val="272720"/>
          <w:sz w:val="18"/>
          <w:szCs w:val="18"/>
          <w:lang w:val="en-US"/>
        </w:rPr>
        <w:t>Evka</w:t>
      </w:r>
      <w:proofErr w:type="spellEnd"/>
      <w:r w:rsidRPr="00312FAA">
        <w:rPr>
          <w:rFonts w:asciiTheme="majorHAnsi" w:hAnsiTheme="majorHAnsi" w:cs="Georgia"/>
          <w:color w:val="272720"/>
          <w:sz w:val="18"/>
          <w:szCs w:val="18"/>
          <w:lang w:val="en-US"/>
        </w:rPr>
        <w:t xml:space="preserve"> -1 Women, Culture and Solidarity Association - </w:t>
      </w:r>
      <w:proofErr w:type="spellStart"/>
      <w:r w:rsidR="00A302E0" w:rsidRPr="00312FAA">
        <w:rPr>
          <w:rFonts w:asciiTheme="majorHAnsi" w:hAnsiTheme="majorHAnsi" w:cs="Georgia"/>
          <w:color w:val="272720"/>
          <w:sz w:val="18"/>
          <w:szCs w:val="18"/>
          <w:lang w:val="en-US"/>
        </w:rPr>
        <w:t>Buca</w:t>
      </w:r>
      <w:proofErr w:type="spellEnd"/>
      <w:r w:rsidR="00A302E0" w:rsidRPr="00312FAA">
        <w:rPr>
          <w:rFonts w:asciiTheme="majorHAnsi" w:hAnsiTheme="majorHAnsi" w:cs="Georgia"/>
          <w:color w:val="272720"/>
          <w:sz w:val="18"/>
          <w:szCs w:val="18"/>
          <w:lang w:val="en-US"/>
        </w:rPr>
        <w:t xml:space="preserve"> Evka-1 Kadın </w:t>
      </w:r>
      <w:proofErr w:type="spellStart"/>
      <w:r w:rsidR="00A302E0" w:rsidRPr="00312FAA">
        <w:rPr>
          <w:rFonts w:asciiTheme="majorHAnsi" w:hAnsiTheme="majorHAnsi" w:cs="Georgia"/>
          <w:color w:val="272720"/>
          <w:sz w:val="18"/>
          <w:szCs w:val="18"/>
          <w:lang w:val="en-US"/>
        </w:rPr>
        <w:t>Kültür</w:t>
      </w:r>
      <w:proofErr w:type="spellEnd"/>
      <w:r w:rsidR="00A302E0" w:rsidRPr="00312FAA">
        <w:rPr>
          <w:rFonts w:asciiTheme="majorHAnsi" w:hAnsiTheme="majorHAnsi" w:cs="Georgia"/>
          <w:color w:val="272720"/>
          <w:sz w:val="18"/>
          <w:szCs w:val="18"/>
          <w:lang w:val="en-US"/>
        </w:rPr>
        <w:t xml:space="preserve"> </w:t>
      </w:r>
      <w:proofErr w:type="spellStart"/>
      <w:r w:rsidR="00A302E0" w:rsidRPr="00312FAA">
        <w:rPr>
          <w:rFonts w:asciiTheme="majorHAnsi" w:hAnsiTheme="majorHAnsi" w:cs="Georgia"/>
          <w:color w:val="272720"/>
          <w:sz w:val="18"/>
          <w:szCs w:val="18"/>
          <w:lang w:val="en-US"/>
        </w:rPr>
        <w:t>ve</w:t>
      </w:r>
      <w:proofErr w:type="spellEnd"/>
      <w:r w:rsidR="00A302E0" w:rsidRPr="00312FAA">
        <w:rPr>
          <w:rFonts w:asciiTheme="majorHAnsi" w:hAnsiTheme="majorHAnsi" w:cs="Georgia"/>
          <w:color w:val="272720"/>
          <w:sz w:val="18"/>
          <w:szCs w:val="18"/>
          <w:lang w:val="en-US"/>
        </w:rPr>
        <w:t xml:space="preserve"> </w:t>
      </w:r>
      <w:proofErr w:type="spellStart"/>
      <w:r w:rsidR="00A302E0" w:rsidRPr="00312FAA">
        <w:rPr>
          <w:rFonts w:asciiTheme="majorHAnsi" w:hAnsiTheme="majorHAnsi" w:cs="Georgia"/>
          <w:color w:val="272720"/>
          <w:sz w:val="18"/>
          <w:szCs w:val="18"/>
          <w:lang w:val="en-US"/>
        </w:rPr>
        <w:t>Dayanışma</w:t>
      </w:r>
      <w:proofErr w:type="spellEnd"/>
      <w:r w:rsidR="00A302E0" w:rsidRPr="00312FAA">
        <w:rPr>
          <w:rFonts w:asciiTheme="majorHAnsi" w:hAnsiTheme="majorHAnsi" w:cs="Georgia"/>
          <w:color w:val="272720"/>
          <w:sz w:val="18"/>
          <w:szCs w:val="18"/>
          <w:lang w:val="en-US"/>
        </w:rPr>
        <w:t xml:space="preserve"> (BEKEV) </w:t>
      </w:r>
    </w:p>
    <w:p w14:paraId="628A97D5" w14:textId="375D5755"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Georgia"/>
          <w:color w:val="272720"/>
          <w:sz w:val="18"/>
          <w:szCs w:val="18"/>
        </w:rPr>
        <w:lastRenderedPageBreak/>
        <w:t xml:space="preserve">Çiğli Evka -2 Women Culture Association - </w:t>
      </w:r>
      <w:r w:rsidR="00A302E0" w:rsidRPr="00312FAA">
        <w:rPr>
          <w:rFonts w:asciiTheme="majorHAnsi" w:hAnsiTheme="majorHAnsi" w:cs="Georgia"/>
          <w:color w:val="272720"/>
          <w:sz w:val="18"/>
          <w:szCs w:val="18"/>
        </w:rPr>
        <w:t>Çiğli Evka-2 Kadın Kültür Derneği (ÇEKEV)</w:t>
      </w:r>
      <w:r w:rsidR="00A302E0" w:rsidRPr="00312FAA">
        <w:rPr>
          <w:rFonts w:asciiTheme="majorHAnsi" w:eastAsia="Times New Roman" w:hAnsiTheme="majorHAnsi" w:cs="Times New Roman"/>
          <w:sz w:val="18"/>
          <w:szCs w:val="18"/>
        </w:rPr>
        <w:t xml:space="preserve"> </w:t>
      </w:r>
    </w:p>
    <w:p w14:paraId="79EFB5A5" w14:textId="12EC3B76"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Ceren Women Association - </w:t>
      </w:r>
      <w:r w:rsidR="00A302E0" w:rsidRPr="00312FAA">
        <w:rPr>
          <w:rFonts w:asciiTheme="majorHAnsi" w:eastAsia="Times New Roman" w:hAnsiTheme="majorHAnsi" w:cs="Times New Roman"/>
          <w:sz w:val="18"/>
          <w:szCs w:val="18"/>
        </w:rPr>
        <w:t>Ceren Kadın Derneği </w:t>
      </w:r>
    </w:p>
    <w:p w14:paraId="7C187106" w14:textId="626B0E4C"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Association to Combat Sexual Violence - </w:t>
      </w:r>
      <w:r w:rsidR="00A302E0" w:rsidRPr="00312FAA">
        <w:rPr>
          <w:rFonts w:asciiTheme="majorHAnsi" w:eastAsia="Times New Roman" w:hAnsiTheme="majorHAnsi" w:cs="Times New Roman"/>
          <w:sz w:val="18"/>
          <w:szCs w:val="18"/>
        </w:rPr>
        <w:t>Cinsel Şiddetle Mücadele Derneği</w:t>
      </w:r>
    </w:p>
    <w:p w14:paraId="50B4FD92" w14:textId="5C21EA87"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Association for Gender Equality Watch - </w:t>
      </w:r>
      <w:r w:rsidR="00A302E0" w:rsidRPr="00312FAA">
        <w:rPr>
          <w:rFonts w:asciiTheme="majorHAnsi" w:eastAsia="Times New Roman" w:hAnsiTheme="majorHAnsi" w:cs="Times New Roman"/>
          <w:sz w:val="18"/>
          <w:szCs w:val="18"/>
        </w:rPr>
        <w:t>Cinsiyet Eşitliği İzleme Derneği (CEID)</w:t>
      </w:r>
    </w:p>
    <w:p w14:paraId="4A70B6C2" w14:textId="4FBCBEFE"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Diyarbakır Metropolitan Municipality Department of Women’s Politics - </w:t>
      </w:r>
      <w:r w:rsidR="00A302E0" w:rsidRPr="00312FAA">
        <w:rPr>
          <w:rFonts w:asciiTheme="majorHAnsi" w:eastAsia="Times New Roman" w:hAnsiTheme="majorHAnsi" w:cs="Times New Roman"/>
          <w:sz w:val="18"/>
          <w:szCs w:val="18"/>
        </w:rPr>
        <w:t>Diyarbakır Büyükşehir Belediyesi Kadın Politikaları Daire Başkanlığı</w:t>
      </w:r>
    </w:p>
    <w:p w14:paraId="61201FD1" w14:textId="15AF3EDF"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Diyarbakır Metropolitan Municipality Department of Combat with Violence Against Women - </w:t>
      </w:r>
      <w:r w:rsidR="00A302E0" w:rsidRPr="00312FAA">
        <w:rPr>
          <w:rFonts w:asciiTheme="majorHAnsi" w:eastAsia="Times New Roman" w:hAnsiTheme="majorHAnsi" w:cs="Times New Roman"/>
          <w:sz w:val="18"/>
          <w:szCs w:val="18"/>
        </w:rPr>
        <w:t>Diyarbakır Büyükşehir Belediyesi Kadına Yönelik Şiddetle Mücadele Şube Müdürlüğü</w:t>
      </w:r>
    </w:p>
    <w:p w14:paraId="287191FC" w14:textId="7F0BB378"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Ergani Selis Solidarity Foundation - </w:t>
      </w:r>
      <w:r w:rsidR="00A302E0" w:rsidRPr="00312FAA">
        <w:rPr>
          <w:rFonts w:asciiTheme="majorHAnsi" w:eastAsia="Times New Roman" w:hAnsiTheme="majorHAnsi" w:cs="Times New Roman"/>
          <w:sz w:val="18"/>
          <w:szCs w:val="18"/>
        </w:rPr>
        <w:t>Ergani Selis Dayanışma Derneği</w:t>
      </w:r>
    </w:p>
    <w:p w14:paraId="27FA2A18" w14:textId="6C948269"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sz w:val="18"/>
          <w:szCs w:val="18"/>
          <w:lang w:val="en-US"/>
        </w:rPr>
        <w:t xml:space="preserve">Women from Workers Movement Party - </w:t>
      </w:r>
      <w:proofErr w:type="spellStart"/>
      <w:r w:rsidR="00A302E0" w:rsidRPr="00312FAA">
        <w:rPr>
          <w:rFonts w:asciiTheme="majorHAnsi" w:hAnsiTheme="majorHAnsi" w:cs="Lucida Grande"/>
          <w:sz w:val="18"/>
          <w:szCs w:val="18"/>
          <w:lang w:val="en-US"/>
        </w:rPr>
        <w:t>Emekçi</w:t>
      </w:r>
      <w:proofErr w:type="spellEnd"/>
      <w:r w:rsidR="00A302E0" w:rsidRPr="00312FAA">
        <w:rPr>
          <w:rFonts w:asciiTheme="majorHAnsi" w:hAnsiTheme="majorHAnsi" w:cs="Lucida Grande"/>
          <w:sz w:val="18"/>
          <w:szCs w:val="18"/>
          <w:lang w:val="en-US"/>
        </w:rPr>
        <w:t xml:space="preserve"> </w:t>
      </w:r>
      <w:proofErr w:type="spellStart"/>
      <w:r w:rsidR="00A302E0" w:rsidRPr="00312FAA">
        <w:rPr>
          <w:rFonts w:asciiTheme="majorHAnsi" w:hAnsiTheme="majorHAnsi" w:cs="Lucida Grande"/>
          <w:sz w:val="18"/>
          <w:szCs w:val="18"/>
          <w:lang w:val="en-US"/>
        </w:rPr>
        <w:t>Hareket</w:t>
      </w:r>
      <w:proofErr w:type="spellEnd"/>
      <w:r w:rsidR="00A302E0" w:rsidRPr="00312FAA">
        <w:rPr>
          <w:rFonts w:asciiTheme="majorHAnsi" w:hAnsiTheme="majorHAnsi" w:cs="Lucida Grande"/>
          <w:sz w:val="18"/>
          <w:szCs w:val="18"/>
          <w:lang w:val="en-US"/>
        </w:rPr>
        <w:t xml:space="preserve"> </w:t>
      </w:r>
      <w:proofErr w:type="spellStart"/>
      <w:r w:rsidR="00A302E0" w:rsidRPr="00312FAA">
        <w:rPr>
          <w:rFonts w:asciiTheme="majorHAnsi" w:hAnsiTheme="majorHAnsi" w:cs="Lucida Grande"/>
          <w:sz w:val="18"/>
          <w:szCs w:val="18"/>
          <w:lang w:val="en-US"/>
        </w:rPr>
        <w:t>Partili</w:t>
      </w:r>
      <w:proofErr w:type="spellEnd"/>
      <w:r w:rsidR="00A302E0" w:rsidRPr="00312FAA">
        <w:rPr>
          <w:rFonts w:asciiTheme="majorHAnsi" w:hAnsiTheme="majorHAnsi" w:cs="Lucida Grande"/>
          <w:sz w:val="18"/>
          <w:szCs w:val="18"/>
          <w:lang w:val="en-US"/>
        </w:rPr>
        <w:t xml:space="preserve"> </w:t>
      </w:r>
      <w:proofErr w:type="spellStart"/>
      <w:r w:rsidR="00A302E0" w:rsidRPr="00312FAA">
        <w:rPr>
          <w:rFonts w:asciiTheme="majorHAnsi" w:hAnsiTheme="majorHAnsi" w:cs="Lucida Grande"/>
          <w:sz w:val="18"/>
          <w:szCs w:val="18"/>
          <w:lang w:val="en-US"/>
        </w:rPr>
        <w:t>Kadınlar</w:t>
      </w:r>
      <w:proofErr w:type="spellEnd"/>
    </w:p>
    <w:p w14:paraId="432DA160" w14:textId="7EF10737"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Erktolia - </w:t>
      </w:r>
      <w:r w:rsidR="00A302E0" w:rsidRPr="00312FAA">
        <w:rPr>
          <w:rFonts w:asciiTheme="majorHAnsi" w:eastAsia="Times New Roman" w:hAnsiTheme="majorHAnsi" w:cs="Times New Roman"/>
          <w:sz w:val="18"/>
          <w:szCs w:val="18"/>
        </w:rPr>
        <w:t>Erktolia</w:t>
      </w:r>
    </w:p>
    <w:p w14:paraId="4894C4BA" w14:textId="4889D112"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Erzincan Katre Women’s Group - </w:t>
      </w:r>
      <w:r w:rsidR="00A302E0" w:rsidRPr="00312FAA">
        <w:rPr>
          <w:rFonts w:asciiTheme="majorHAnsi" w:eastAsia="Times New Roman" w:hAnsiTheme="majorHAnsi" w:cs="Times New Roman"/>
          <w:sz w:val="18"/>
          <w:szCs w:val="18"/>
        </w:rPr>
        <w:t>Erzincan Katre Kadın Oluşumu</w:t>
      </w:r>
    </w:p>
    <w:p w14:paraId="0E4C0025" w14:textId="16187379" w:rsidR="00A302E0" w:rsidRPr="00312FAA" w:rsidRDefault="00DF484E"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Esender Women Center / Ekin Wan Consultation Center - Esendere Kadın Merkezi /</w:t>
      </w:r>
      <w:r w:rsidR="00A302E0" w:rsidRPr="00312FAA">
        <w:rPr>
          <w:rFonts w:asciiTheme="majorHAnsi" w:eastAsia="Times New Roman" w:hAnsiTheme="majorHAnsi" w:cs="Times New Roman"/>
          <w:sz w:val="18"/>
          <w:szCs w:val="18"/>
        </w:rPr>
        <w:t xml:space="preserve"> Ekin Wan Danışma Merkezi</w:t>
      </w:r>
    </w:p>
    <w:p w14:paraId="28252098" w14:textId="73A37D9F" w:rsidR="00040E4F" w:rsidRPr="00312FAA" w:rsidRDefault="00040E4F" w:rsidP="00040E4F">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Times"/>
          <w:sz w:val="18"/>
          <w:szCs w:val="18"/>
          <w:lang w:val="en-US"/>
        </w:rPr>
        <w:t>Home-Based Working Women</w:t>
      </w:r>
      <w:r w:rsidRPr="00312FAA">
        <w:rPr>
          <w:rFonts w:asciiTheme="majorHAnsi" w:hAnsiTheme="majorHAnsi" w:cs="Times" w:hint="eastAsia"/>
          <w:sz w:val="18"/>
          <w:szCs w:val="18"/>
          <w:lang w:val="en-US"/>
        </w:rPr>
        <w:t>’</w:t>
      </w:r>
      <w:r w:rsidRPr="00312FAA">
        <w:rPr>
          <w:rFonts w:asciiTheme="majorHAnsi" w:hAnsiTheme="majorHAnsi" w:cs="Times"/>
          <w:sz w:val="18"/>
          <w:szCs w:val="18"/>
          <w:lang w:val="en-US"/>
        </w:rPr>
        <w:t xml:space="preserve">s Group - </w:t>
      </w:r>
      <w:proofErr w:type="spellStart"/>
      <w:r w:rsidRPr="00312FAA">
        <w:rPr>
          <w:rFonts w:asciiTheme="majorHAnsi" w:hAnsiTheme="majorHAnsi" w:cs="Times"/>
          <w:sz w:val="18"/>
          <w:szCs w:val="18"/>
          <w:lang w:val="en-US"/>
        </w:rPr>
        <w:t>Ev</w:t>
      </w:r>
      <w:proofErr w:type="spellEnd"/>
      <w:r w:rsidRPr="00312FAA">
        <w:rPr>
          <w:rFonts w:asciiTheme="majorHAnsi" w:hAnsiTheme="majorHAnsi" w:cs="Times"/>
          <w:sz w:val="18"/>
          <w:szCs w:val="18"/>
          <w:lang w:val="en-US"/>
        </w:rPr>
        <w:t xml:space="preserve"> </w:t>
      </w:r>
      <w:proofErr w:type="spellStart"/>
      <w:r w:rsidRPr="00312FAA">
        <w:rPr>
          <w:rFonts w:asciiTheme="majorHAnsi" w:hAnsiTheme="majorHAnsi" w:cs="Times"/>
          <w:sz w:val="18"/>
          <w:szCs w:val="18"/>
          <w:lang w:val="en-US"/>
        </w:rPr>
        <w:t>Eksenli</w:t>
      </w:r>
      <w:proofErr w:type="spellEnd"/>
      <w:r w:rsidRPr="00312FAA">
        <w:rPr>
          <w:rFonts w:asciiTheme="majorHAnsi" w:hAnsiTheme="majorHAnsi" w:cs="Times"/>
          <w:sz w:val="18"/>
          <w:szCs w:val="18"/>
          <w:lang w:val="en-US"/>
        </w:rPr>
        <w:t xml:space="preserve"> </w:t>
      </w:r>
      <w:proofErr w:type="spellStart"/>
      <w:r w:rsidRPr="00312FAA">
        <w:rPr>
          <w:rFonts w:asciiTheme="majorHAnsi" w:hAnsiTheme="majorHAnsi" w:cs="Times"/>
          <w:sz w:val="18"/>
          <w:szCs w:val="18"/>
          <w:lang w:val="en-US"/>
        </w:rPr>
        <w:t>Çalışan</w:t>
      </w:r>
      <w:proofErr w:type="spellEnd"/>
      <w:r w:rsidRPr="00312FAA">
        <w:rPr>
          <w:rFonts w:asciiTheme="majorHAnsi" w:hAnsiTheme="majorHAnsi" w:cs="Times"/>
          <w:sz w:val="18"/>
          <w:szCs w:val="18"/>
          <w:lang w:val="en-US"/>
        </w:rPr>
        <w:t xml:space="preserve"> </w:t>
      </w:r>
      <w:proofErr w:type="spellStart"/>
      <w:r w:rsidRPr="00312FAA">
        <w:rPr>
          <w:rFonts w:asciiTheme="majorHAnsi" w:hAnsiTheme="majorHAnsi" w:cs="Times"/>
          <w:sz w:val="18"/>
          <w:szCs w:val="18"/>
          <w:lang w:val="en-US"/>
        </w:rPr>
        <w:t>Kadınlar</w:t>
      </w:r>
      <w:proofErr w:type="spellEnd"/>
      <w:r w:rsidRPr="00312FAA">
        <w:rPr>
          <w:rFonts w:asciiTheme="majorHAnsi" w:hAnsiTheme="majorHAnsi" w:cs="Times"/>
          <w:sz w:val="18"/>
          <w:szCs w:val="18"/>
          <w:lang w:val="en-US"/>
        </w:rPr>
        <w:t xml:space="preserve"> </w:t>
      </w:r>
      <w:proofErr w:type="spellStart"/>
      <w:r w:rsidRPr="00312FAA">
        <w:rPr>
          <w:rFonts w:asciiTheme="majorHAnsi" w:hAnsiTheme="majorHAnsi" w:cs="Times"/>
          <w:sz w:val="18"/>
          <w:szCs w:val="18"/>
          <w:lang w:val="en-US"/>
        </w:rPr>
        <w:t>Çalışma</w:t>
      </w:r>
      <w:proofErr w:type="spellEnd"/>
      <w:r w:rsidRPr="00312FAA">
        <w:rPr>
          <w:rFonts w:asciiTheme="majorHAnsi" w:hAnsiTheme="majorHAnsi" w:cs="Times"/>
          <w:sz w:val="18"/>
          <w:szCs w:val="18"/>
          <w:lang w:val="en-US"/>
        </w:rPr>
        <w:t xml:space="preserve"> </w:t>
      </w:r>
      <w:proofErr w:type="spellStart"/>
      <w:r w:rsidRPr="00312FAA">
        <w:rPr>
          <w:rFonts w:asciiTheme="majorHAnsi" w:hAnsiTheme="majorHAnsi" w:cs="Times"/>
          <w:sz w:val="18"/>
          <w:szCs w:val="18"/>
          <w:lang w:val="en-US"/>
        </w:rPr>
        <w:t>Grubunu</w:t>
      </w:r>
      <w:proofErr w:type="spellEnd"/>
    </w:p>
    <w:p w14:paraId="14AE467D" w14:textId="5909C7D7"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eastAsia="Times New Roman" w:hAnsiTheme="majorHAnsi" w:cs="Times New Roman"/>
          <w:sz w:val="18"/>
          <w:szCs w:val="18"/>
          <w:lang w:val="en-US"/>
        </w:rPr>
        <w:t>Fethiye</w:t>
      </w:r>
      <w:proofErr w:type="spellEnd"/>
      <w:r w:rsidRPr="00312FAA">
        <w:rPr>
          <w:rFonts w:asciiTheme="majorHAnsi" w:eastAsia="Times New Roman" w:hAnsiTheme="majorHAnsi" w:cs="Times New Roman"/>
          <w:sz w:val="18"/>
          <w:szCs w:val="18"/>
          <w:lang w:val="en-US"/>
        </w:rPr>
        <w:t xml:space="preserve"> Free Women and Life Association</w:t>
      </w:r>
      <w:r w:rsidRPr="00312FAA">
        <w:rPr>
          <w:rFonts w:asciiTheme="majorHAnsi" w:eastAsia="Times New Roman" w:hAnsiTheme="majorHAnsi" w:cs="Times New Roman"/>
          <w:sz w:val="18"/>
          <w:szCs w:val="18"/>
        </w:rPr>
        <w:t xml:space="preserve"> - </w:t>
      </w:r>
      <w:r w:rsidR="00A302E0" w:rsidRPr="00312FAA">
        <w:rPr>
          <w:rFonts w:asciiTheme="majorHAnsi" w:eastAsia="Times New Roman" w:hAnsiTheme="majorHAnsi" w:cs="Times New Roman"/>
          <w:sz w:val="18"/>
          <w:szCs w:val="18"/>
        </w:rPr>
        <w:t>Fethiye Özgür Kadın ve Yaşam Derneği</w:t>
      </w:r>
      <w:r w:rsidRPr="00312FAA">
        <w:rPr>
          <w:rFonts w:asciiTheme="majorHAnsi" w:eastAsia="Times New Roman" w:hAnsiTheme="majorHAnsi" w:cs="Times New Roman"/>
          <w:sz w:val="18"/>
          <w:szCs w:val="18"/>
        </w:rPr>
        <w:t xml:space="preserve"> </w:t>
      </w:r>
    </w:p>
    <w:p w14:paraId="7CD2E1FA" w14:textId="3A9AD824"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hAnsiTheme="majorHAnsi" w:cs="Lucida Grande"/>
          <w:sz w:val="18"/>
          <w:szCs w:val="18"/>
          <w:lang w:val="en-US"/>
        </w:rPr>
        <w:t>Filmmor</w:t>
      </w:r>
      <w:proofErr w:type="spellEnd"/>
      <w:r w:rsidRPr="00312FAA">
        <w:rPr>
          <w:rFonts w:asciiTheme="majorHAnsi" w:hAnsiTheme="majorHAnsi" w:cs="Lucida Grande"/>
          <w:sz w:val="18"/>
          <w:szCs w:val="18"/>
          <w:lang w:val="en-US"/>
        </w:rPr>
        <w:t xml:space="preserve"> Women’s Cooperative - </w:t>
      </w:r>
      <w:proofErr w:type="spellStart"/>
      <w:r w:rsidR="00A302E0" w:rsidRPr="00312FAA">
        <w:rPr>
          <w:rFonts w:asciiTheme="majorHAnsi" w:hAnsiTheme="majorHAnsi" w:cs="Lucida Grande"/>
          <w:sz w:val="18"/>
          <w:szCs w:val="18"/>
          <w:lang w:val="en-US"/>
        </w:rPr>
        <w:t>Filmmor</w:t>
      </w:r>
      <w:proofErr w:type="spellEnd"/>
      <w:r w:rsidR="00A302E0" w:rsidRPr="00312FAA">
        <w:rPr>
          <w:rFonts w:asciiTheme="majorHAnsi" w:hAnsiTheme="majorHAnsi" w:cs="Lucida Grande"/>
          <w:sz w:val="18"/>
          <w:szCs w:val="18"/>
          <w:lang w:val="en-US"/>
        </w:rPr>
        <w:t xml:space="preserve"> Kadın </w:t>
      </w:r>
      <w:proofErr w:type="spellStart"/>
      <w:r w:rsidR="00A302E0" w:rsidRPr="00312FAA">
        <w:rPr>
          <w:rFonts w:asciiTheme="majorHAnsi" w:hAnsiTheme="majorHAnsi" w:cs="Lucida Grande"/>
          <w:sz w:val="18"/>
          <w:szCs w:val="18"/>
          <w:lang w:val="en-US"/>
        </w:rPr>
        <w:t>Kooperatifi</w:t>
      </w:r>
      <w:proofErr w:type="spellEnd"/>
      <w:r w:rsidR="00A302E0" w:rsidRPr="00312FAA">
        <w:rPr>
          <w:rFonts w:asciiTheme="majorHAnsi" w:hAnsiTheme="majorHAnsi" w:cs="Lucida Grande"/>
          <w:sz w:val="18"/>
          <w:szCs w:val="18"/>
          <w:lang w:val="en-US"/>
        </w:rPr>
        <w:t xml:space="preserve"> </w:t>
      </w:r>
    </w:p>
    <w:p w14:paraId="41343958" w14:textId="6162B08C"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Rainbow Women Association - </w:t>
      </w:r>
      <w:r w:rsidR="00A302E0" w:rsidRPr="00312FAA">
        <w:rPr>
          <w:rFonts w:asciiTheme="majorHAnsi" w:eastAsia="Times New Roman" w:hAnsiTheme="majorHAnsi" w:cs="Times New Roman"/>
          <w:sz w:val="18"/>
          <w:szCs w:val="18"/>
        </w:rPr>
        <w:t>Gökkuşağı Kadın Derneği</w:t>
      </w:r>
    </w:p>
    <w:p w14:paraId="0B88B2D3" w14:textId="6F0B757C"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Hebun LGBT Diyarbakır - </w:t>
      </w:r>
      <w:r w:rsidR="00A302E0" w:rsidRPr="00312FAA">
        <w:rPr>
          <w:rFonts w:asciiTheme="majorHAnsi" w:eastAsia="Times New Roman" w:hAnsiTheme="majorHAnsi" w:cs="Times New Roman"/>
          <w:sz w:val="18"/>
          <w:szCs w:val="18"/>
        </w:rPr>
        <w:t xml:space="preserve">Hebun LGBT Diyarbakır </w:t>
      </w:r>
    </w:p>
    <w:p w14:paraId="1640F191" w14:textId="25A6FC2D"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İstanbul LGBTT Solidarity Foundation -</w:t>
      </w:r>
      <w:r w:rsidR="00A302E0" w:rsidRPr="00312FAA">
        <w:rPr>
          <w:rFonts w:asciiTheme="majorHAnsi" w:eastAsia="Times New Roman" w:hAnsiTheme="majorHAnsi" w:cs="Times New Roman"/>
          <w:sz w:val="18"/>
          <w:szCs w:val="18"/>
        </w:rPr>
        <w:t>İstanbul LGBTT Dayanışma Derneği</w:t>
      </w:r>
    </w:p>
    <w:p w14:paraId="22DBCC1B" w14:textId="3241AAA5" w:rsidR="007A79BA" w:rsidRPr="00312FAA" w:rsidRDefault="007A79BA" w:rsidP="007A79BA">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bCs/>
          <w:sz w:val="18"/>
          <w:szCs w:val="18"/>
          <w:lang w:val="en-US"/>
        </w:rPr>
        <w:t xml:space="preserve">Human rights Association Women </w:t>
      </w:r>
      <w:proofErr w:type="spellStart"/>
      <w:r w:rsidRPr="00312FAA">
        <w:rPr>
          <w:rFonts w:asciiTheme="majorHAnsi" w:hAnsiTheme="majorHAnsi" w:cs="Lucida Grande"/>
          <w:bCs/>
          <w:sz w:val="18"/>
          <w:szCs w:val="18"/>
          <w:lang w:val="en-US"/>
        </w:rPr>
        <w:t>Sekretariat</w:t>
      </w:r>
      <w:proofErr w:type="spellEnd"/>
      <w:r w:rsidRPr="00312FAA">
        <w:rPr>
          <w:rFonts w:asciiTheme="majorHAnsi" w:hAnsiTheme="majorHAnsi" w:cs="Lucida Grande"/>
          <w:bCs/>
          <w:sz w:val="18"/>
          <w:szCs w:val="18"/>
          <w:lang w:val="en-US"/>
        </w:rPr>
        <w:t xml:space="preserve"> - </w:t>
      </w:r>
      <w:proofErr w:type="spellStart"/>
      <w:r w:rsidRPr="00312FAA">
        <w:rPr>
          <w:rFonts w:asciiTheme="majorHAnsi" w:hAnsiTheme="majorHAnsi" w:cs="Lucida Grande"/>
          <w:bCs/>
          <w:sz w:val="18"/>
          <w:szCs w:val="18"/>
          <w:lang w:val="en-US"/>
        </w:rPr>
        <w:t>İnsan</w:t>
      </w:r>
      <w:proofErr w:type="spellEnd"/>
      <w:r w:rsidRPr="00312FAA">
        <w:rPr>
          <w:rFonts w:asciiTheme="majorHAnsi" w:hAnsiTheme="majorHAnsi" w:cs="Lucida Grande"/>
          <w:bCs/>
          <w:sz w:val="18"/>
          <w:szCs w:val="18"/>
          <w:lang w:val="en-US"/>
        </w:rPr>
        <w:t xml:space="preserve"> </w:t>
      </w:r>
      <w:proofErr w:type="spellStart"/>
      <w:r w:rsidRPr="00312FAA">
        <w:rPr>
          <w:rFonts w:asciiTheme="majorHAnsi" w:hAnsiTheme="majorHAnsi" w:cs="Lucida Grande"/>
          <w:bCs/>
          <w:sz w:val="18"/>
          <w:szCs w:val="18"/>
          <w:lang w:val="en-US"/>
        </w:rPr>
        <w:t>Hakları</w:t>
      </w:r>
      <w:proofErr w:type="spellEnd"/>
      <w:r w:rsidRPr="00312FAA">
        <w:rPr>
          <w:rFonts w:asciiTheme="majorHAnsi" w:hAnsiTheme="majorHAnsi" w:cs="Lucida Grande"/>
          <w:bCs/>
          <w:sz w:val="18"/>
          <w:szCs w:val="18"/>
          <w:lang w:val="en-US"/>
        </w:rPr>
        <w:t xml:space="preserve"> </w:t>
      </w:r>
      <w:proofErr w:type="spellStart"/>
      <w:r w:rsidRPr="00312FAA">
        <w:rPr>
          <w:rFonts w:asciiTheme="majorHAnsi" w:hAnsiTheme="majorHAnsi" w:cs="Lucida Grande"/>
          <w:bCs/>
          <w:sz w:val="18"/>
          <w:szCs w:val="18"/>
          <w:lang w:val="en-US"/>
        </w:rPr>
        <w:t>Derneği</w:t>
      </w:r>
      <w:proofErr w:type="spellEnd"/>
      <w:r w:rsidRPr="00312FAA">
        <w:rPr>
          <w:rFonts w:asciiTheme="majorHAnsi" w:hAnsiTheme="majorHAnsi" w:cs="Lucida Grande"/>
          <w:bCs/>
          <w:sz w:val="18"/>
          <w:szCs w:val="18"/>
          <w:lang w:val="en-US"/>
        </w:rPr>
        <w:t xml:space="preserve"> Kadın </w:t>
      </w:r>
      <w:proofErr w:type="spellStart"/>
      <w:r w:rsidRPr="00312FAA">
        <w:rPr>
          <w:rFonts w:asciiTheme="majorHAnsi" w:hAnsiTheme="majorHAnsi" w:cs="Lucida Grande"/>
          <w:bCs/>
          <w:sz w:val="18"/>
          <w:szCs w:val="18"/>
          <w:lang w:val="en-US"/>
        </w:rPr>
        <w:t>Sekreterliği</w:t>
      </w:r>
      <w:proofErr w:type="spellEnd"/>
    </w:p>
    <w:p w14:paraId="548001E5" w14:textId="22A941A8"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bCs/>
          <w:sz w:val="18"/>
          <w:szCs w:val="18"/>
        </w:rPr>
        <w:t xml:space="preserve">Human Rights Association (İHD) Ankara Branch Women’s Committee - </w:t>
      </w:r>
      <w:r w:rsidR="00A302E0" w:rsidRPr="00312FAA">
        <w:rPr>
          <w:rFonts w:asciiTheme="majorHAnsi" w:hAnsiTheme="majorHAnsi" w:cs="Lucida Grande"/>
          <w:bCs/>
          <w:sz w:val="18"/>
          <w:szCs w:val="18"/>
        </w:rPr>
        <w:t>İnsan Hakları Derneği Ankara Şube Kadın Komisyonu</w:t>
      </w:r>
    </w:p>
    <w:p w14:paraId="4DD58D33" w14:textId="49E76ADE"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eastAsia="Times New Roman" w:hAnsiTheme="majorHAnsi" w:cs="Times New Roman"/>
          <w:sz w:val="18"/>
          <w:szCs w:val="18"/>
          <w:lang w:val="en-US"/>
        </w:rPr>
        <w:t>İmece</w:t>
      </w:r>
      <w:proofErr w:type="spellEnd"/>
      <w:r w:rsidRPr="00312FAA">
        <w:rPr>
          <w:rFonts w:asciiTheme="majorHAnsi" w:eastAsia="Times New Roman" w:hAnsiTheme="majorHAnsi" w:cs="Times New Roman"/>
          <w:sz w:val="18"/>
          <w:szCs w:val="18"/>
          <w:lang w:val="en-US"/>
        </w:rPr>
        <w:t xml:space="preserve"> House Workers’ Union</w:t>
      </w:r>
      <w:r w:rsidRPr="00312FAA">
        <w:rPr>
          <w:rFonts w:asciiTheme="majorHAnsi" w:eastAsia="Times New Roman" w:hAnsiTheme="majorHAnsi" w:cs="Times New Roman"/>
          <w:sz w:val="18"/>
          <w:szCs w:val="18"/>
        </w:rPr>
        <w:t xml:space="preserve"> - </w:t>
      </w:r>
      <w:r w:rsidR="00A302E0" w:rsidRPr="00312FAA">
        <w:rPr>
          <w:rFonts w:asciiTheme="majorHAnsi" w:eastAsia="Times New Roman" w:hAnsiTheme="majorHAnsi" w:cs="Times New Roman"/>
          <w:sz w:val="18"/>
          <w:szCs w:val="18"/>
        </w:rPr>
        <w:t>İmece Kadın Dayanışma Derneği</w:t>
      </w:r>
    </w:p>
    <w:p w14:paraId="1496C3A8" w14:textId="3919B495"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Izmir Independent Women’s Initiative - </w:t>
      </w:r>
      <w:r w:rsidR="00A302E0" w:rsidRPr="00312FAA">
        <w:rPr>
          <w:rFonts w:asciiTheme="majorHAnsi" w:eastAsia="Times New Roman" w:hAnsiTheme="majorHAnsi" w:cs="Times New Roman"/>
          <w:sz w:val="18"/>
          <w:szCs w:val="18"/>
        </w:rPr>
        <w:t>İzmir Bağımsız Kadın İnisiyatifi</w:t>
      </w:r>
    </w:p>
    <w:p w14:paraId="76DCCD9C" w14:textId="58A4F7D9"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Izmir Women’s Solidarity Association - </w:t>
      </w:r>
      <w:r w:rsidR="00A302E0" w:rsidRPr="00312FAA">
        <w:rPr>
          <w:rFonts w:asciiTheme="majorHAnsi" w:eastAsia="Times New Roman" w:hAnsiTheme="majorHAnsi" w:cs="Times New Roman"/>
          <w:sz w:val="18"/>
          <w:szCs w:val="18"/>
        </w:rPr>
        <w:t>İzmir Kadın Dayanışma Derneği</w:t>
      </w:r>
    </w:p>
    <w:p w14:paraId="0FC8C1C0" w14:textId="05C01D6A"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Women’s Solidarity Foundation - </w:t>
      </w:r>
      <w:r w:rsidR="00A302E0" w:rsidRPr="00312FAA">
        <w:rPr>
          <w:rFonts w:asciiTheme="majorHAnsi" w:eastAsia="Times New Roman" w:hAnsiTheme="majorHAnsi" w:cs="Times New Roman"/>
          <w:sz w:val="18"/>
          <w:szCs w:val="18"/>
        </w:rPr>
        <w:t>Kadın Dayanışma Vakfı</w:t>
      </w:r>
    </w:p>
    <w:p w14:paraId="23BDA1C4" w14:textId="1F0AFD5F"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Women’s Education and Labor Association - </w:t>
      </w:r>
      <w:r w:rsidR="00A302E0" w:rsidRPr="00312FAA">
        <w:rPr>
          <w:rFonts w:asciiTheme="majorHAnsi" w:eastAsia="Times New Roman" w:hAnsiTheme="majorHAnsi" w:cs="Times New Roman"/>
          <w:sz w:val="18"/>
          <w:szCs w:val="18"/>
        </w:rPr>
        <w:t>Kadın Eğitim ve İstihdam Derneği (KEID)</w:t>
      </w:r>
    </w:p>
    <w:p w14:paraId="3CF3ACD4" w14:textId="34A5A2E7"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bCs/>
          <w:color w:val="0D272E"/>
          <w:sz w:val="18"/>
          <w:szCs w:val="18"/>
          <w:lang w:val="en-US"/>
        </w:rPr>
        <w:t xml:space="preserve">Women’s Labor and Employment Initiative Platform - </w:t>
      </w:r>
      <w:r w:rsidR="00A302E0" w:rsidRPr="00312FAA">
        <w:rPr>
          <w:rFonts w:asciiTheme="majorHAnsi" w:hAnsiTheme="majorHAnsi" w:cs="Lucida Grande"/>
          <w:bCs/>
          <w:color w:val="0D272E"/>
          <w:sz w:val="18"/>
          <w:szCs w:val="18"/>
          <w:lang w:val="en-US"/>
        </w:rPr>
        <w:t xml:space="preserve">Kadın </w:t>
      </w:r>
      <w:proofErr w:type="spellStart"/>
      <w:r w:rsidR="00A302E0" w:rsidRPr="00312FAA">
        <w:rPr>
          <w:rFonts w:asciiTheme="majorHAnsi" w:hAnsiTheme="majorHAnsi" w:cs="Lucida Grande"/>
          <w:bCs/>
          <w:color w:val="0D272E"/>
          <w:sz w:val="18"/>
          <w:szCs w:val="18"/>
          <w:lang w:val="en-US"/>
        </w:rPr>
        <w:t>Emeği</w:t>
      </w:r>
      <w:proofErr w:type="spellEnd"/>
      <w:r w:rsidR="00A302E0" w:rsidRPr="00312FAA">
        <w:rPr>
          <w:rFonts w:asciiTheme="majorHAnsi" w:hAnsiTheme="majorHAnsi" w:cs="Lucida Grande"/>
          <w:bCs/>
          <w:color w:val="0D272E"/>
          <w:sz w:val="18"/>
          <w:szCs w:val="18"/>
          <w:lang w:val="en-US"/>
        </w:rPr>
        <w:t xml:space="preserve"> </w:t>
      </w:r>
      <w:proofErr w:type="spellStart"/>
      <w:r w:rsidR="00A302E0" w:rsidRPr="00312FAA">
        <w:rPr>
          <w:rFonts w:asciiTheme="majorHAnsi" w:hAnsiTheme="majorHAnsi" w:cs="Lucida Grande"/>
          <w:bCs/>
          <w:color w:val="0D272E"/>
          <w:sz w:val="18"/>
          <w:szCs w:val="18"/>
          <w:lang w:val="en-US"/>
        </w:rPr>
        <w:t>ve</w:t>
      </w:r>
      <w:proofErr w:type="spellEnd"/>
      <w:r w:rsidR="00A302E0" w:rsidRPr="00312FAA">
        <w:rPr>
          <w:rFonts w:asciiTheme="majorHAnsi" w:hAnsiTheme="majorHAnsi" w:cs="Lucida Grande"/>
          <w:bCs/>
          <w:color w:val="0D272E"/>
          <w:sz w:val="18"/>
          <w:szCs w:val="18"/>
          <w:lang w:val="en-US"/>
        </w:rPr>
        <w:t xml:space="preserve"> </w:t>
      </w:r>
      <w:proofErr w:type="spellStart"/>
      <w:r w:rsidR="00A302E0" w:rsidRPr="00312FAA">
        <w:rPr>
          <w:rFonts w:asciiTheme="majorHAnsi" w:hAnsiTheme="majorHAnsi" w:cs="Lucida Grande"/>
          <w:bCs/>
          <w:color w:val="0D272E"/>
          <w:sz w:val="18"/>
          <w:szCs w:val="18"/>
          <w:lang w:val="en-US"/>
        </w:rPr>
        <w:t>İstihdamı</w:t>
      </w:r>
      <w:proofErr w:type="spellEnd"/>
      <w:r w:rsidR="00A302E0" w:rsidRPr="00312FAA">
        <w:rPr>
          <w:rFonts w:asciiTheme="majorHAnsi" w:hAnsiTheme="majorHAnsi" w:cs="Lucida Grande"/>
          <w:bCs/>
          <w:color w:val="0D272E"/>
          <w:sz w:val="18"/>
          <w:szCs w:val="18"/>
          <w:lang w:val="en-US"/>
        </w:rPr>
        <w:t xml:space="preserve"> </w:t>
      </w:r>
      <w:proofErr w:type="spellStart"/>
      <w:r w:rsidR="00A302E0" w:rsidRPr="00312FAA">
        <w:rPr>
          <w:rFonts w:asciiTheme="majorHAnsi" w:hAnsiTheme="majorHAnsi" w:cs="Lucida Grande"/>
          <w:bCs/>
          <w:color w:val="0D272E"/>
          <w:sz w:val="18"/>
          <w:szCs w:val="18"/>
          <w:lang w:val="en-US"/>
        </w:rPr>
        <w:t>Girişimi</w:t>
      </w:r>
      <w:proofErr w:type="spellEnd"/>
      <w:r w:rsidR="00A302E0" w:rsidRPr="00312FAA">
        <w:rPr>
          <w:rFonts w:asciiTheme="majorHAnsi" w:hAnsiTheme="majorHAnsi" w:cs="Lucida Grande"/>
          <w:bCs/>
          <w:color w:val="0D272E"/>
          <w:sz w:val="18"/>
          <w:szCs w:val="18"/>
          <w:lang w:val="en-US"/>
        </w:rPr>
        <w:t xml:space="preserve"> (KEİG) </w:t>
      </w:r>
      <w:proofErr w:type="spellStart"/>
      <w:r w:rsidR="00A302E0" w:rsidRPr="00312FAA">
        <w:rPr>
          <w:rFonts w:asciiTheme="majorHAnsi" w:hAnsiTheme="majorHAnsi" w:cs="Lucida Grande"/>
          <w:bCs/>
          <w:color w:val="0D272E"/>
          <w:sz w:val="18"/>
          <w:szCs w:val="18"/>
          <w:lang w:val="en-US"/>
        </w:rPr>
        <w:t>Platformu</w:t>
      </w:r>
      <w:proofErr w:type="spellEnd"/>
      <w:r w:rsidR="00A302E0" w:rsidRPr="00312FAA">
        <w:rPr>
          <w:rFonts w:asciiTheme="majorHAnsi" w:hAnsiTheme="majorHAnsi" w:cs="Lucida Grande"/>
          <w:bCs/>
          <w:color w:val="0D272E"/>
          <w:sz w:val="18"/>
          <w:szCs w:val="18"/>
          <w:lang w:val="en-US"/>
        </w:rPr>
        <w:t> </w:t>
      </w:r>
    </w:p>
    <w:p w14:paraId="6B3A0593" w14:textId="36EE14FB" w:rsidR="00A302E0" w:rsidRPr="00312FAA" w:rsidRDefault="00B544C7"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bCs/>
          <w:color w:val="0D272E"/>
          <w:sz w:val="18"/>
          <w:szCs w:val="18"/>
          <w:lang w:val="en-US"/>
        </w:rPr>
        <w:t xml:space="preserve">Feminist </w:t>
      </w:r>
      <w:r w:rsidR="00166020" w:rsidRPr="00312FAA">
        <w:rPr>
          <w:rFonts w:asciiTheme="majorHAnsi" w:hAnsiTheme="majorHAnsi" w:cs="Lucida Grande"/>
          <w:bCs/>
          <w:color w:val="0D272E"/>
          <w:sz w:val="18"/>
          <w:szCs w:val="18"/>
          <w:lang w:val="en-US"/>
        </w:rPr>
        <w:t>Researcher</w:t>
      </w:r>
      <w:r w:rsidR="00166020" w:rsidRPr="00312FAA">
        <w:rPr>
          <w:rFonts w:asciiTheme="majorHAnsi" w:hAnsiTheme="majorHAnsi" w:cs="Lucida Grande" w:hint="eastAsia"/>
          <w:bCs/>
          <w:color w:val="0D272E"/>
          <w:sz w:val="18"/>
          <w:szCs w:val="18"/>
          <w:lang w:val="en-US"/>
        </w:rPr>
        <w:t>s</w:t>
      </w:r>
      <w:r w:rsidRPr="00312FAA">
        <w:rPr>
          <w:rFonts w:asciiTheme="majorHAnsi" w:hAnsiTheme="majorHAnsi" w:cs="Lucida Grande"/>
          <w:bCs/>
          <w:color w:val="0D272E"/>
          <w:sz w:val="18"/>
          <w:szCs w:val="18"/>
          <w:lang w:val="en-US"/>
        </w:rPr>
        <w:t xml:space="preserve"> Studying Women</w:t>
      </w:r>
      <w:r w:rsidRPr="00312FAA">
        <w:rPr>
          <w:rFonts w:asciiTheme="majorHAnsi" w:hAnsiTheme="majorHAnsi" w:cs="Lucida Grande" w:hint="eastAsia"/>
          <w:bCs/>
          <w:color w:val="0D272E"/>
          <w:sz w:val="18"/>
          <w:szCs w:val="18"/>
          <w:lang w:val="en-US"/>
        </w:rPr>
        <w:t>’</w:t>
      </w:r>
      <w:r w:rsidRPr="00312FAA">
        <w:rPr>
          <w:rFonts w:asciiTheme="majorHAnsi" w:hAnsiTheme="majorHAnsi" w:cs="Lucida Grande"/>
          <w:bCs/>
          <w:color w:val="0D272E"/>
          <w:sz w:val="18"/>
          <w:szCs w:val="18"/>
          <w:lang w:val="en-US"/>
        </w:rPr>
        <w:t xml:space="preserve">s Labor - </w:t>
      </w:r>
      <w:r w:rsidR="00A302E0" w:rsidRPr="00312FAA">
        <w:rPr>
          <w:rFonts w:asciiTheme="majorHAnsi" w:hAnsiTheme="majorHAnsi" w:cs="Lucida Grande"/>
          <w:bCs/>
          <w:color w:val="0D272E"/>
          <w:sz w:val="18"/>
          <w:szCs w:val="18"/>
          <w:lang w:val="en-US"/>
        </w:rPr>
        <w:t xml:space="preserve">Kadın </w:t>
      </w:r>
      <w:proofErr w:type="spellStart"/>
      <w:r w:rsidR="00A302E0" w:rsidRPr="00312FAA">
        <w:rPr>
          <w:rFonts w:asciiTheme="majorHAnsi" w:hAnsiTheme="majorHAnsi" w:cs="Lucida Grande"/>
          <w:bCs/>
          <w:color w:val="0D272E"/>
          <w:sz w:val="18"/>
          <w:szCs w:val="18"/>
          <w:lang w:val="en-US"/>
        </w:rPr>
        <w:t>Emeği</w:t>
      </w:r>
      <w:proofErr w:type="spellEnd"/>
      <w:r w:rsidR="00A302E0" w:rsidRPr="00312FAA">
        <w:rPr>
          <w:rFonts w:asciiTheme="majorHAnsi" w:hAnsiTheme="majorHAnsi" w:cs="Lucida Grande"/>
          <w:bCs/>
          <w:color w:val="0D272E"/>
          <w:sz w:val="18"/>
          <w:szCs w:val="18"/>
          <w:lang w:val="en-US"/>
        </w:rPr>
        <w:t xml:space="preserve"> </w:t>
      </w:r>
      <w:proofErr w:type="spellStart"/>
      <w:r w:rsidR="00A302E0" w:rsidRPr="00312FAA">
        <w:rPr>
          <w:rFonts w:asciiTheme="majorHAnsi" w:hAnsiTheme="majorHAnsi" w:cs="Lucida Grande"/>
          <w:bCs/>
          <w:color w:val="0D272E"/>
          <w:sz w:val="18"/>
          <w:szCs w:val="18"/>
          <w:lang w:val="en-US"/>
        </w:rPr>
        <w:t>Çalışan</w:t>
      </w:r>
      <w:proofErr w:type="spellEnd"/>
      <w:r w:rsidR="00A302E0" w:rsidRPr="00312FAA">
        <w:rPr>
          <w:rFonts w:asciiTheme="majorHAnsi" w:hAnsiTheme="majorHAnsi" w:cs="Lucida Grande"/>
          <w:bCs/>
          <w:color w:val="0D272E"/>
          <w:sz w:val="18"/>
          <w:szCs w:val="18"/>
          <w:lang w:val="en-US"/>
        </w:rPr>
        <w:t xml:space="preserve"> Feminist </w:t>
      </w:r>
      <w:proofErr w:type="spellStart"/>
      <w:r w:rsidR="00A302E0" w:rsidRPr="00312FAA">
        <w:rPr>
          <w:rFonts w:asciiTheme="majorHAnsi" w:hAnsiTheme="majorHAnsi" w:cs="Lucida Grande"/>
          <w:bCs/>
          <w:color w:val="0D272E"/>
          <w:sz w:val="18"/>
          <w:szCs w:val="18"/>
          <w:lang w:val="en-US"/>
        </w:rPr>
        <w:t>Araştırmacılar</w:t>
      </w:r>
      <w:proofErr w:type="spellEnd"/>
      <w:r w:rsidR="00A302E0" w:rsidRPr="00312FAA">
        <w:rPr>
          <w:rFonts w:asciiTheme="majorHAnsi" w:hAnsiTheme="majorHAnsi" w:cs="Lucida Grande"/>
          <w:bCs/>
          <w:color w:val="0D272E"/>
          <w:sz w:val="18"/>
          <w:szCs w:val="18"/>
          <w:lang w:val="en-US"/>
        </w:rPr>
        <w:t xml:space="preserve"> (KEFA) </w:t>
      </w:r>
    </w:p>
    <w:p w14:paraId="2BF4B9F6" w14:textId="37D5F360"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Women’s Labor Collective - </w:t>
      </w:r>
      <w:r w:rsidR="00A302E0" w:rsidRPr="00312FAA">
        <w:rPr>
          <w:rFonts w:asciiTheme="majorHAnsi" w:eastAsia="Times New Roman" w:hAnsiTheme="majorHAnsi" w:cs="Times New Roman"/>
          <w:sz w:val="18"/>
          <w:szCs w:val="18"/>
        </w:rPr>
        <w:t>Kadın Emeği Kolektifi</w:t>
      </w:r>
    </w:p>
    <w:p w14:paraId="668ED906" w14:textId="1D0CF4BD" w:rsidR="00A302E0" w:rsidRPr="00312FAA" w:rsidRDefault="00ED1831"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Women for Women’s Human Rights – </w:t>
      </w:r>
      <w:r w:rsidR="00166020" w:rsidRPr="00312FAA">
        <w:rPr>
          <w:rFonts w:asciiTheme="majorHAnsi" w:eastAsia="Times New Roman" w:hAnsiTheme="majorHAnsi" w:cs="Times New Roman"/>
          <w:sz w:val="18"/>
          <w:szCs w:val="18"/>
        </w:rPr>
        <w:t xml:space="preserve">WWHR </w:t>
      </w:r>
      <w:r w:rsidRPr="00312FAA">
        <w:rPr>
          <w:rFonts w:asciiTheme="majorHAnsi" w:eastAsia="Times New Roman" w:hAnsiTheme="majorHAnsi" w:cs="Times New Roman"/>
          <w:sz w:val="18"/>
          <w:szCs w:val="18"/>
        </w:rPr>
        <w:t>New Ways</w:t>
      </w:r>
      <w:r w:rsidR="00FD056F" w:rsidRPr="00312FAA">
        <w:rPr>
          <w:rFonts w:asciiTheme="majorHAnsi" w:eastAsia="Times New Roman" w:hAnsiTheme="majorHAnsi" w:cs="Times New Roman"/>
          <w:sz w:val="18"/>
          <w:szCs w:val="18"/>
        </w:rPr>
        <w:t xml:space="preserve"> </w:t>
      </w:r>
      <w:r w:rsidRPr="00312FAA">
        <w:rPr>
          <w:rFonts w:asciiTheme="majorHAnsi" w:eastAsia="Times New Roman" w:hAnsiTheme="majorHAnsi" w:cs="Times New Roman"/>
          <w:sz w:val="18"/>
          <w:szCs w:val="18"/>
        </w:rPr>
        <w:t>-</w:t>
      </w:r>
      <w:r w:rsidR="00A302E0" w:rsidRPr="00312FAA">
        <w:rPr>
          <w:rFonts w:asciiTheme="majorHAnsi" w:eastAsia="Times New Roman" w:hAnsiTheme="majorHAnsi" w:cs="Times New Roman"/>
          <w:sz w:val="18"/>
          <w:szCs w:val="18"/>
        </w:rPr>
        <w:t>Kadının İnsan Hakları-Yeni Çözümler Derneği (KIH-YÇ)</w:t>
      </w:r>
    </w:p>
    <w:p w14:paraId="1128A009" w14:textId="0723D789"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Women’s Solidarity Foundation - </w:t>
      </w:r>
      <w:r w:rsidR="00A302E0" w:rsidRPr="00312FAA">
        <w:rPr>
          <w:rFonts w:asciiTheme="majorHAnsi" w:eastAsia="Times New Roman" w:hAnsiTheme="majorHAnsi" w:cs="Times New Roman"/>
          <w:sz w:val="18"/>
          <w:szCs w:val="18"/>
        </w:rPr>
        <w:t>Kadınlarla Dayanışma Vakfı (KADAV)</w:t>
      </w:r>
    </w:p>
    <w:p w14:paraId="5E903F7A" w14:textId="7D717842" w:rsidR="00A302E0" w:rsidRPr="00312FAA" w:rsidRDefault="0016602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Women’s Free</w:t>
      </w:r>
      <w:r w:rsidR="00FD056F" w:rsidRPr="00312FAA">
        <w:rPr>
          <w:rFonts w:asciiTheme="majorHAnsi" w:eastAsia="Times New Roman" w:hAnsiTheme="majorHAnsi" w:cs="Times New Roman"/>
          <w:sz w:val="18"/>
          <w:szCs w:val="18"/>
          <w:lang w:val="en-US"/>
        </w:rPr>
        <w:t xml:space="preserve"> Assembly - </w:t>
      </w:r>
      <w:r w:rsidR="00A302E0" w:rsidRPr="00312FAA">
        <w:rPr>
          <w:rFonts w:asciiTheme="majorHAnsi" w:eastAsia="Times New Roman" w:hAnsiTheme="majorHAnsi" w:cs="Times New Roman"/>
          <w:sz w:val="18"/>
          <w:szCs w:val="18"/>
        </w:rPr>
        <w:t>Kadın Özgürlük Meclisi (KÖM)</w:t>
      </w:r>
    </w:p>
    <w:p w14:paraId="5EE00CBA" w14:textId="75CBE975"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sz w:val="18"/>
          <w:szCs w:val="18"/>
          <w:lang w:val="en-US"/>
        </w:rPr>
        <w:t xml:space="preserve">Women Writers Association - </w:t>
      </w:r>
      <w:r w:rsidR="00A302E0" w:rsidRPr="00312FAA">
        <w:rPr>
          <w:rFonts w:asciiTheme="majorHAnsi" w:hAnsiTheme="majorHAnsi" w:cs="Lucida Grande"/>
          <w:sz w:val="18"/>
          <w:szCs w:val="18"/>
          <w:lang w:val="en-US"/>
        </w:rPr>
        <w:t xml:space="preserve">Kadın </w:t>
      </w:r>
      <w:proofErr w:type="spellStart"/>
      <w:r w:rsidR="00A302E0" w:rsidRPr="00312FAA">
        <w:rPr>
          <w:rFonts w:asciiTheme="majorHAnsi" w:hAnsiTheme="majorHAnsi" w:cs="Lucida Grande"/>
          <w:sz w:val="18"/>
          <w:szCs w:val="18"/>
          <w:lang w:val="en-US"/>
        </w:rPr>
        <w:t>Yazarlar</w:t>
      </w:r>
      <w:proofErr w:type="spellEnd"/>
      <w:r w:rsidR="00A302E0" w:rsidRPr="00312FAA">
        <w:rPr>
          <w:rFonts w:asciiTheme="majorHAnsi" w:hAnsiTheme="majorHAnsi" w:cs="Lucida Grande"/>
          <w:sz w:val="18"/>
          <w:szCs w:val="18"/>
          <w:lang w:val="en-US"/>
        </w:rPr>
        <w:t xml:space="preserve"> </w:t>
      </w:r>
      <w:proofErr w:type="spellStart"/>
      <w:r w:rsidR="00A302E0" w:rsidRPr="00312FAA">
        <w:rPr>
          <w:rFonts w:asciiTheme="majorHAnsi" w:hAnsiTheme="majorHAnsi" w:cs="Lucida Grande"/>
          <w:sz w:val="18"/>
          <w:szCs w:val="18"/>
          <w:lang w:val="en-US"/>
        </w:rPr>
        <w:t>Derneği</w:t>
      </w:r>
      <w:proofErr w:type="spellEnd"/>
    </w:p>
    <w:p w14:paraId="54551A81" w14:textId="5C045DED"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Verdana"/>
          <w:bCs/>
          <w:color w:val="262626"/>
          <w:sz w:val="18"/>
          <w:szCs w:val="18"/>
        </w:rPr>
        <w:t xml:space="preserve">Kaos Gay and Lesbian Cultural Research and Solidarity Association - </w:t>
      </w:r>
      <w:r w:rsidR="00A302E0" w:rsidRPr="00312FAA">
        <w:rPr>
          <w:rFonts w:asciiTheme="majorHAnsi" w:hAnsiTheme="majorHAnsi" w:cs="Verdana"/>
          <w:bCs/>
          <w:color w:val="262626"/>
          <w:sz w:val="18"/>
          <w:szCs w:val="18"/>
        </w:rPr>
        <w:t>Kaos Gey ve Lezbiyen Kültürel Araştırmalar ve Dayanışma Derneği (KAOS GL)</w:t>
      </w:r>
      <w:r w:rsidR="00A302E0" w:rsidRPr="00312FAA">
        <w:rPr>
          <w:rFonts w:asciiTheme="majorHAnsi" w:hAnsiTheme="majorHAnsi" w:cs="Georgia"/>
          <w:sz w:val="18"/>
          <w:szCs w:val="18"/>
        </w:rPr>
        <w:t xml:space="preserve"> </w:t>
      </w:r>
    </w:p>
    <w:p w14:paraId="5FE6A605" w14:textId="0D9728D4"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Georgia"/>
          <w:sz w:val="18"/>
          <w:szCs w:val="18"/>
        </w:rPr>
        <w:t xml:space="preserve">Kapadokya Women’s Solidarity Association - </w:t>
      </w:r>
      <w:r w:rsidR="00A302E0" w:rsidRPr="00312FAA">
        <w:rPr>
          <w:rFonts w:asciiTheme="majorHAnsi" w:hAnsiTheme="majorHAnsi" w:cs="Georgia"/>
          <w:sz w:val="18"/>
          <w:szCs w:val="18"/>
        </w:rPr>
        <w:t xml:space="preserve">Kapadokya Kadın Dayanışma Derneği </w:t>
      </w:r>
    </w:p>
    <w:p w14:paraId="2E7C01E2" w14:textId="0179B7C3" w:rsidR="00A302E0" w:rsidRPr="00312FAA" w:rsidRDefault="00FD056F" w:rsidP="00B42127">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eastAsia="Times New Roman" w:hAnsiTheme="majorHAnsi" w:cs="Times New Roman"/>
          <w:sz w:val="18"/>
          <w:szCs w:val="18"/>
          <w:lang w:val="en-US"/>
        </w:rPr>
        <w:t>Karya</w:t>
      </w:r>
      <w:proofErr w:type="spellEnd"/>
      <w:r w:rsidRPr="00312FAA">
        <w:rPr>
          <w:rFonts w:asciiTheme="majorHAnsi" w:eastAsia="Times New Roman" w:hAnsiTheme="majorHAnsi" w:cs="Times New Roman"/>
          <w:sz w:val="18"/>
          <w:szCs w:val="18"/>
          <w:lang w:val="en-US"/>
        </w:rPr>
        <w:t xml:space="preserve"> Women’s Association - </w:t>
      </w:r>
      <w:proofErr w:type="spellStart"/>
      <w:r w:rsidR="00B42127" w:rsidRPr="00312FAA">
        <w:rPr>
          <w:rFonts w:asciiTheme="majorHAnsi" w:hAnsiTheme="majorHAnsi" w:cs="Georgia"/>
          <w:sz w:val="18"/>
          <w:szCs w:val="18"/>
          <w:lang w:val="en-US"/>
        </w:rPr>
        <w:t>Karya</w:t>
      </w:r>
      <w:proofErr w:type="spellEnd"/>
      <w:r w:rsidR="00B42127" w:rsidRPr="00312FAA">
        <w:rPr>
          <w:rFonts w:asciiTheme="majorHAnsi" w:hAnsiTheme="majorHAnsi" w:cs="Georgia"/>
          <w:sz w:val="18"/>
          <w:szCs w:val="18"/>
          <w:lang w:val="en-US"/>
        </w:rPr>
        <w:t xml:space="preserve"> Kadın </w:t>
      </w:r>
      <w:proofErr w:type="spellStart"/>
      <w:r w:rsidR="00B42127" w:rsidRPr="00312FAA">
        <w:rPr>
          <w:rFonts w:asciiTheme="majorHAnsi" w:hAnsiTheme="majorHAnsi" w:cs="Georgia"/>
          <w:sz w:val="18"/>
          <w:szCs w:val="18"/>
          <w:lang w:val="en-US"/>
        </w:rPr>
        <w:t>Derneği</w:t>
      </w:r>
      <w:proofErr w:type="spellEnd"/>
    </w:p>
    <w:p w14:paraId="6660FC70" w14:textId="51FC47F4"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sz w:val="18"/>
          <w:szCs w:val="18"/>
          <w:lang w:val="en-US"/>
        </w:rPr>
        <w:t xml:space="preserve">Confederation of Public Workers Union Women’s Assembly - </w:t>
      </w:r>
      <w:r w:rsidR="00A302E0" w:rsidRPr="00312FAA">
        <w:rPr>
          <w:rFonts w:asciiTheme="majorHAnsi" w:hAnsiTheme="majorHAnsi" w:cs="Lucida Grande"/>
          <w:sz w:val="18"/>
          <w:szCs w:val="18"/>
        </w:rPr>
        <w:t>KESK Kadın Meclisi</w:t>
      </w:r>
    </w:p>
    <w:p w14:paraId="31C13D83" w14:textId="3E48B32E"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eastAsia="Times New Roman" w:hAnsiTheme="majorHAnsi" w:cs="Times New Roman"/>
          <w:sz w:val="18"/>
          <w:szCs w:val="18"/>
          <w:lang w:val="en-US"/>
        </w:rPr>
        <w:t>Konak</w:t>
      </w:r>
      <w:proofErr w:type="spellEnd"/>
      <w:r w:rsidRPr="00312FAA">
        <w:rPr>
          <w:rFonts w:asciiTheme="majorHAnsi" w:eastAsia="Times New Roman" w:hAnsiTheme="majorHAnsi" w:cs="Times New Roman"/>
          <w:sz w:val="18"/>
          <w:szCs w:val="18"/>
          <w:lang w:val="en-US"/>
        </w:rPr>
        <w:t xml:space="preserve"> City Council Women’s Assembly - </w:t>
      </w:r>
      <w:r w:rsidR="00A302E0" w:rsidRPr="00312FAA">
        <w:rPr>
          <w:rFonts w:asciiTheme="majorHAnsi" w:eastAsia="Times New Roman" w:hAnsiTheme="majorHAnsi" w:cs="Times New Roman"/>
          <w:sz w:val="18"/>
          <w:szCs w:val="18"/>
        </w:rPr>
        <w:t>Konak Kent Konseyi Kadın meclisi</w:t>
      </w:r>
    </w:p>
    <w:p w14:paraId="5D61A8D9" w14:textId="157A6E1E"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Free Women’s Congress - </w:t>
      </w:r>
      <w:r w:rsidR="00A302E0" w:rsidRPr="00312FAA">
        <w:rPr>
          <w:rFonts w:asciiTheme="majorHAnsi" w:eastAsia="Times New Roman" w:hAnsiTheme="majorHAnsi" w:cs="Times New Roman"/>
          <w:sz w:val="18"/>
          <w:szCs w:val="18"/>
        </w:rPr>
        <w:t>Kongre ya Jinên Azad (KJA- Özgür Kadınlar Kongresi)</w:t>
      </w:r>
    </w:p>
    <w:p w14:paraId="06977A02" w14:textId="20796536"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Roboto-Regular"/>
          <w:sz w:val="18"/>
          <w:szCs w:val="18"/>
        </w:rPr>
        <w:t xml:space="preserve">Lambdaİstanbul LGBTI Solidarity Association - </w:t>
      </w:r>
      <w:r w:rsidR="00A302E0" w:rsidRPr="00312FAA">
        <w:rPr>
          <w:rFonts w:asciiTheme="majorHAnsi" w:hAnsiTheme="majorHAnsi" w:cs="Roboto-Regular"/>
          <w:sz w:val="18"/>
          <w:szCs w:val="18"/>
        </w:rPr>
        <w:t>Lambdaistanbul LGBTİ Dayanışma Derneği</w:t>
      </w:r>
    </w:p>
    <w:p w14:paraId="7C3044C9" w14:textId="4FBF1735"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Mardin Metropolitan Municipality Directorate of Women’s Policies - </w:t>
      </w:r>
      <w:r w:rsidR="00A302E0" w:rsidRPr="00312FAA">
        <w:rPr>
          <w:rFonts w:asciiTheme="majorHAnsi" w:eastAsia="Times New Roman" w:hAnsiTheme="majorHAnsi" w:cs="Times New Roman"/>
          <w:sz w:val="18"/>
          <w:szCs w:val="18"/>
        </w:rPr>
        <w:t>Mardin Büyükşehir Belediyesi Kadın Politikaları Başkanlığı</w:t>
      </w:r>
    </w:p>
    <w:p w14:paraId="62CBDDB6" w14:textId="08AA69AB"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Mardin Derik Peljin Women’s Center - </w:t>
      </w:r>
      <w:r w:rsidR="00A302E0" w:rsidRPr="00312FAA">
        <w:rPr>
          <w:rFonts w:asciiTheme="majorHAnsi" w:eastAsia="Times New Roman" w:hAnsiTheme="majorHAnsi" w:cs="Times New Roman"/>
          <w:sz w:val="18"/>
          <w:szCs w:val="18"/>
        </w:rPr>
        <w:t>Mardin Derik Peljin Kadın Merkezi</w:t>
      </w:r>
    </w:p>
    <w:p w14:paraId="42057159" w14:textId="08D90871"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proofErr w:type="spellStart"/>
      <w:r w:rsidRPr="00312FAA">
        <w:rPr>
          <w:rFonts w:asciiTheme="majorHAnsi" w:eastAsia="Times New Roman" w:hAnsiTheme="majorHAnsi" w:cs="Times New Roman"/>
          <w:sz w:val="18"/>
          <w:szCs w:val="18"/>
          <w:lang w:val="en-US"/>
        </w:rPr>
        <w:t>Muğla</w:t>
      </w:r>
      <w:proofErr w:type="spellEnd"/>
      <w:r w:rsidRPr="00312FAA">
        <w:rPr>
          <w:rFonts w:asciiTheme="majorHAnsi" w:eastAsia="Times New Roman" w:hAnsiTheme="majorHAnsi" w:cs="Times New Roman"/>
          <w:sz w:val="18"/>
          <w:szCs w:val="18"/>
          <w:lang w:val="en-US"/>
        </w:rPr>
        <w:t xml:space="preserve"> Women’s “It’s My Labor” Association - </w:t>
      </w:r>
      <w:r w:rsidR="00A302E0" w:rsidRPr="00312FAA">
        <w:rPr>
          <w:rFonts w:asciiTheme="majorHAnsi" w:eastAsia="Times New Roman" w:hAnsiTheme="majorHAnsi" w:cs="Times New Roman"/>
          <w:sz w:val="18"/>
          <w:szCs w:val="18"/>
        </w:rPr>
        <w:t>Muğla Emek Benim Kadın Derneği</w:t>
      </w:r>
    </w:p>
    <w:p w14:paraId="65DA4230" w14:textId="0E2C6B7C"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Georgia"/>
          <w:sz w:val="18"/>
          <w:szCs w:val="18"/>
        </w:rPr>
        <w:t xml:space="preserve">Muğla Menteşe Women’s Assembly - </w:t>
      </w:r>
      <w:r w:rsidR="00A302E0" w:rsidRPr="00312FAA">
        <w:rPr>
          <w:rFonts w:asciiTheme="majorHAnsi" w:hAnsiTheme="majorHAnsi" w:cs="Georgia"/>
          <w:sz w:val="18"/>
          <w:szCs w:val="18"/>
        </w:rPr>
        <w:t>Muğla Menteşe Kadın Meclisi</w:t>
      </w:r>
      <w:r w:rsidR="00A302E0" w:rsidRPr="00312FAA">
        <w:rPr>
          <w:rFonts w:asciiTheme="majorHAnsi" w:eastAsia="Times New Roman" w:hAnsiTheme="majorHAnsi" w:cs="Times New Roman"/>
          <w:sz w:val="18"/>
          <w:szCs w:val="18"/>
        </w:rPr>
        <w:t> </w:t>
      </w:r>
    </w:p>
    <w:p w14:paraId="012A29FF" w14:textId="59243951"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Muş Women Association - </w:t>
      </w:r>
      <w:r w:rsidR="00A302E0" w:rsidRPr="00312FAA">
        <w:rPr>
          <w:rFonts w:asciiTheme="majorHAnsi" w:eastAsia="Times New Roman" w:hAnsiTheme="majorHAnsi" w:cs="Times New Roman"/>
          <w:sz w:val="18"/>
          <w:szCs w:val="18"/>
        </w:rPr>
        <w:t>Muş Kadın Derneği</w:t>
      </w:r>
    </w:p>
    <w:p w14:paraId="4999C718" w14:textId="3B844B47" w:rsidR="00A302E0" w:rsidRPr="00312FAA" w:rsidRDefault="00FD056F"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Muş Women’s Roof - </w:t>
      </w:r>
      <w:r w:rsidR="00A302E0" w:rsidRPr="00312FAA">
        <w:rPr>
          <w:rFonts w:asciiTheme="majorHAnsi" w:eastAsia="Times New Roman" w:hAnsiTheme="majorHAnsi" w:cs="Times New Roman"/>
          <w:sz w:val="18"/>
          <w:szCs w:val="18"/>
        </w:rPr>
        <w:t>Muş Kadın Çatısı Derneği</w:t>
      </w:r>
    </w:p>
    <w:p w14:paraId="03E4800F" w14:textId="002D0B0E" w:rsidR="0078250B" w:rsidRPr="00312FAA" w:rsidRDefault="0078250B" w:rsidP="0078250B">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Helvetica"/>
          <w:sz w:val="18"/>
          <w:szCs w:val="18"/>
          <w:lang w:val="en-US"/>
        </w:rPr>
        <w:t xml:space="preserve">Moira </w:t>
      </w:r>
      <w:proofErr w:type="spellStart"/>
      <w:r w:rsidRPr="00312FAA">
        <w:rPr>
          <w:rFonts w:asciiTheme="majorHAnsi" w:hAnsiTheme="majorHAnsi" w:cs="Helvetica"/>
          <w:sz w:val="18"/>
          <w:szCs w:val="18"/>
          <w:lang w:val="en-US"/>
        </w:rPr>
        <w:t>Sakarya</w:t>
      </w:r>
      <w:proofErr w:type="spellEnd"/>
      <w:r w:rsidRPr="00312FAA">
        <w:rPr>
          <w:rFonts w:asciiTheme="majorHAnsi" w:hAnsiTheme="majorHAnsi" w:cs="Helvetica"/>
          <w:sz w:val="18"/>
          <w:szCs w:val="18"/>
          <w:lang w:val="en-US"/>
        </w:rPr>
        <w:t xml:space="preserve"> Women</w:t>
      </w:r>
      <w:r w:rsidRPr="00312FAA">
        <w:rPr>
          <w:rFonts w:asciiTheme="majorHAnsi" w:hAnsiTheme="majorHAnsi" w:cs="Helvetica" w:hint="eastAsia"/>
          <w:sz w:val="18"/>
          <w:szCs w:val="18"/>
          <w:lang w:val="en-US"/>
        </w:rPr>
        <w:t>’</w:t>
      </w:r>
      <w:r w:rsidRPr="00312FAA">
        <w:rPr>
          <w:rFonts w:asciiTheme="majorHAnsi" w:hAnsiTheme="majorHAnsi" w:cs="Helvetica"/>
          <w:sz w:val="18"/>
          <w:szCs w:val="18"/>
          <w:lang w:val="en-US"/>
        </w:rPr>
        <w:t xml:space="preserve">s Solidarity Association - Moira </w:t>
      </w:r>
      <w:proofErr w:type="spellStart"/>
      <w:r w:rsidRPr="00312FAA">
        <w:rPr>
          <w:rFonts w:asciiTheme="majorHAnsi" w:hAnsiTheme="majorHAnsi" w:cs="Helvetica"/>
          <w:sz w:val="18"/>
          <w:szCs w:val="18"/>
          <w:lang w:val="en-US"/>
        </w:rPr>
        <w:t>Sakarya</w:t>
      </w:r>
      <w:proofErr w:type="spellEnd"/>
      <w:r w:rsidRPr="00312FAA">
        <w:rPr>
          <w:rFonts w:asciiTheme="majorHAnsi" w:hAnsiTheme="majorHAnsi" w:cs="Helvetica"/>
          <w:sz w:val="18"/>
          <w:szCs w:val="18"/>
          <w:lang w:val="en-US"/>
        </w:rPr>
        <w:t xml:space="preserve"> Kadın </w:t>
      </w:r>
      <w:proofErr w:type="spellStart"/>
      <w:r w:rsidRPr="00312FAA">
        <w:rPr>
          <w:rFonts w:asciiTheme="majorHAnsi" w:hAnsiTheme="majorHAnsi" w:cs="Helvetica"/>
          <w:sz w:val="18"/>
          <w:szCs w:val="18"/>
          <w:lang w:val="en-US"/>
        </w:rPr>
        <w:t>Dayanışma</w:t>
      </w:r>
      <w:proofErr w:type="spellEnd"/>
      <w:r w:rsidRPr="00312FAA">
        <w:rPr>
          <w:rFonts w:asciiTheme="majorHAnsi" w:hAnsiTheme="majorHAnsi" w:cs="Helvetica"/>
          <w:sz w:val="18"/>
          <w:szCs w:val="18"/>
          <w:lang w:val="en-US"/>
        </w:rPr>
        <w:t xml:space="preserve"> </w:t>
      </w:r>
      <w:proofErr w:type="spellStart"/>
      <w:r w:rsidRPr="00312FAA">
        <w:rPr>
          <w:rFonts w:asciiTheme="majorHAnsi" w:hAnsiTheme="majorHAnsi" w:cs="Helvetica"/>
          <w:sz w:val="18"/>
          <w:szCs w:val="18"/>
          <w:lang w:val="en-US"/>
        </w:rPr>
        <w:t>Derneği</w:t>
      </w:r>
      <w:proofErr w:type="spellEnd"/>
    </w:p>
    <w:p w14:paraId="52811E9A" w14:textId="77777777" w:rsidR="00277C8D" w:rsidRPr="00312FAA" w:rsidRDefault="00FD056F" w:rsidP="00277C8D">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 xml:space="preserve">Pink Life LGBTT Solidarity Association - </w:t>
      </w:r>
      <w:r w:rsidR="00A302E0" w:rsidRPr="00312FAA">
        <w:rPr>
          <w:rFonts w:asciiTheme="majorHAnsi" w:eastAsia="Times New Roman" w:hAnsiTheme="majorHAnsi" w:cs="Times New Roman"/>
          <w:sz w:val="18"/>
          <w:szCs w:val="18"/>
        </w:rPr>
        <w:t>Pembe Hayat LGBTT Dayanışma Derneği</w:t>
      </w:r>
    </w:p>
    <w:p w14:paraId="59414632" w14:textId="35EE37F0" w:rsidR="00DB02FF" w:rsidRPr="00312FAA" w:rsidRDefault="00277C8D" w:rsidP="00277C8D">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sz w:val="18"/>
          <w:szCs w:val="18"/>
          <w:lang w:val="en-US"/>
        </w:rPr>
        <w:t xml:space="preserve">The Association of Social Policies, Gender Identity and Sexual </w:t>
      </w:r>
      <w:proofErr w:type="spellStart"/>
      <w:r w:rsidRPr="00312FAA">
        <w:rPr>
          <w:rFonts w:asciiTheme="majorHAnsi" w:hAnsiTheme="majorHAnsi" w:cs="Lucida Grande"/>
          <w:sz w:val="18"/>
          <w:szCs w:val="18"/>
          <w:lang w:val="en-US"/>
        </w:rPr>
        <w:t>Oriantation</w:t>
      </w:r>
      <w:proofErr w:type="spellEnd"/>
      <w:r w:rsidRPr="00312FAA">
        <w:rPr>
          <w:rFonts w:asciiTheme="majorHAnsi" w:hAnsiTheme="majorHAnsi" w:cs="Lucida Grande"/>
          <w:sz w:val="18"/>
          <w:szCs w:val="18"/>
          <w:lang w:val="en-US"/>
        </w:rPr>
        <w:t xml:space="preserve"> Studies</w:t>
      </w:r>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Sosyal</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Politikalar</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Cinsiyet</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Kimliği</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ve</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Cinsel</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Yönelim</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Çalışmaları</w:t>
      </w:r>
      <w:proofErr w:type="spellEnd"/>
      <w:r w:rsidR="00DB02FF" w:rsidRPr="00312FAA">
        <w:rPr>
          <w:rFonts w:asciiTheme="majorHAnsi" w:hAnsiTheme="majorHAnsi" w:cs="Dosis-Regular"/>
          <w:sz w:val="18"/>
          <w:szCs w:val="18"/>
          <w:lang w:val="en-US"/>
        </w:rPr>
        <w:t xml:space="preserve"> </w:t>
      </w:r>
      <w:proofErr w:type="spellStart"/>
      <w:r w:rsidR="00DB02FF" w:rsidRPr="00312FAA">
        <w:rPr>
          <w:rFonts w:asciiTheme="majorHAnsi" w:hAnsiTheme="majorHAnsi" w:cs="Dosis-Regular"/>
          <w:sz w:val="18"/>
          <w:szCs w:val="18"/>
          <w:lang w:val="en-US"/>
        </w:rPr>
        <w:t>Derneği</w:t>
      </w:r>
      <w:proofErr w:type="spellEnd"/>
    </w:p>
    <w:p w14:paraId="21B635B0" w14:textId="16EE9896" w:rsidR="00A302E0" w:rsidRPr="00312FAA" w:rsidRDefault="00A302E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Sosyalist Yeniden Kuruluş Partisi Kadın Meclisleri</w:t>
      </w:r>
      <w:r w:rsidR="00FD056F" w:rsidRPr="00312FAA">
        <w:rPr>
          <w:rFonts w:asciiTheme="majorHAnsi" w:eastAsia="Times New Roman" w:hAnsiTheme="majorHAnsi" w:cs="Times New Roman"/>
          <w:sz w:val="18"/>
          <w:szCs w:val="18"/>
        </w:rPr>
        <w:t xml:space="preserve"> – Women’s Assemblies of Socialist Re-Creation Party</w:t>
      </w:r>
    </w:p>
    <w:p w14:paraId="66365529" w14:textId="624F05CE" w:rsidR="00A302E0" w:rsidRPr="00312FAA" w:rsidRDefault="00A302E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 xml:space="preserve">Sosyalist Kadın Meclisleri </w:t>
      </w:r>
      <w:r w:rsidR="00FD056F" w:rsidRPr="00312FAA">
        <w:rPr>
          <w:rFonts w:asciiTheme="majorHAnsi" w:eastAsia="Times New Roman" w:hAnsiTheme="majorHAnsi" w:cs="Times New Roman"/>
          <w:sz w:val="18"/>
          <w:szCs w:val="18"/>
        </w:rPr>
        <w:t>– Socialist Women’s Assemblies</w:t>
      </w:r>
    </w:p>
    <w:p w14:paraId="78B08087" w14:textId="77777777" w:rsidR="00DB02FF" w:rsidRPr="00312FAA" w:rsidRDefault="00DB02FF" w:rsidP="00DB02FF">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rPr>
        <w:t>Şırnak Municipality Zahide Women Consultation Center - Şırnak Belediyesi Zahide Kadın Danışma Merkezi</w:t>
      </w:r>
    </w:p>
    <w:p w14:paraId="4D6DF6E3" w14:textId="5661345B" w:rsidR="00A302E0" w:rsidRPr="00312FAA" w:rsidRDefault="00842FC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cs="Times New Roman"/>
          <w:sz w:val="18"/>
          <w:szCs w:val="18"/>
          <w:lang w:val="en-US"/>
        </w:rPr>
        <w:t>Psychologists Association for</w:t>
      </w:r>
      <w:r w:rsidR="00B65D16" w:rsidRPr="00312FAA">
        <w:rPr>
          <w:rFonts w:asciiTheme="majorHAnsi" w:eastAsia="Times New Roman" w:hAnsiTheme="majorHAnsi" w:cs="Times New Roman"/>
          <w:sz w:val="18"/>
          <w:szCs w:val="18"/>
          <w:lang w:val="en-US"/>
        </w:rPr>
        <w:t>§</w:t>
      </w:r>
      <w:r w:rsidRPr="00312FAA">
        <w:rPr>
          <w:rFonts w:asciiTheme="majorHAnsi" w:eastAsia="Times New Roman" w:hAnsiTheme="majorHAnsi" w:cs="Times New Roman"/>
          <w:sz w:val="18"/>
          <w:szCs w:val="18"/>
          <w:lang w:val="en-US"/>
        </w:rPr>
        <w:t xml:space="preserve"> Social Solidarity Women’s Committee - </w:t>
      </w:r>
      <w:r w:rsidR="00A302E0" w:rsidRPr="00312FAA">
        <w:rPr>
          <w:rFonts w:asciiTheme="majorHAnsi" w:eastAsia="Times New Roman" w:hAnsiTheme="majorHAnsi" w:cs="Times New Roman"/>
          <w:sz w:val="18"/>
          <w:szCs w:val="18"/>
        </w:rPr>
        <w:t>Toplumsal Dayanışma İçin Psikologlar Kadın Komisyonu</w:t>
      </w:r>
      <w:r w:rsidRPr="00312FAA">
        <w:rPr>
          <w:rFonts w:asciiTheme="majorHAnsi" w:eastAsia="Times New Roman" w:hAnsiTheme="majorHAnsi" w:cs="Times New Roman"/>
          <w:sz w:val="18"/>
          <w:szCs w:val="18"/>
        </w:rPr>
        <w:t xml:space="preserve"> </w:t>
      </w:r>
      <w:r w:rsidRPr="00312FAA">
        <w:rPr>
          <w:rFonts w:asciiTheme="majorHAnsi" w:eastAsia="Times New Roman" w:hAnsiTheme="majorHAnsi" w:cs="Times New Roman"/>
          <w:sz w:val="18"/>
          <w:szCs w:val="18"/>
          <w:lang w:val="en-US"/>
        </w:rPr>
        <w:t>(TODAP)</w:t>
      </w:r>
    </w:p>
    <w:p w14:paraId="0EA53903" w14:textId="68ED9A19" w:rsidR="00A302E0" w:rsidRPr="00312FAA" w:rsidRDefault="00842FC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Times"/>
          <w:sz w:val="18"/>
          <w:szCs w:val="18"/>
          <w:lang w:val="en-US"/>
        </w:rPr>
        <w:t xml:space="preserve">Flying Broom Women’s Communication and Research Association - </w:t>
      </w:r>
      <w:proofErr w:type="spellStart"/>
      <w:r w:rsidR="00A302E0" w:rsidRPr="00312FAA">
        <w:rPr>
          <w:rFonts w:asciiTheme="majorHAnsi" w:hAnsiTheme="majorHAnsi" w:cs="Times"/>
          <w:sz w:val="18"/>
          <w:szCs w:val="18"/>
          <w:lang w:val="en-US"/>
        </w:rPr>
        <w:t>Uçan</w:t>
      </w:r>
      <w:proofErr w:type="spellEnd"/>
      <w:r w:rsidR="00A302E0" w:rsidRPr="00312FAA">
        <w:rPr>
          <w:rFonts w:asciiTheme="majorHAnsi" w:hAnsiTheme="majorHAnsi" w:cs="Times"/>
          <w:sz w:val="18"/>
          <w:szCs w:val="18"/>
          <w:lang w:val="en-US"/>
        </w:rPr>
        <w:t xml:space="preserve"> </w:t>
      </w:r>
      <w:proofErr w:type="spellStart"/>
      <w:r w:rsidR="00A302E0" w:rsidRPr="00312FAA">
        <w:rPr>
          <w:rFonts w:asciiTheme="majorHAnsi" w:hAnsiTheme="majorHAnsi" w:cs="Times"/>
          <w:sz w:val="18"/>
          <w:szCs w:val="18"/>
          <w:lang w:val="en-US"/>
        </w:rPr>
        <w:t>Süpürge</w:t>
      </w:r>
      <w:proofErr w:type="spellEnd"/>
      <w:r w:rsidR="00A302E0" w:rsidRPr="00312FAA">
        <w:rPr>
          <w:rFonts w:asciiTheme="majorHAnsi" w:hAnsiTheme="majorHAnsi" w:cs="Times"/>
          <w:sz w:val="18"/>
          <w:szCs w:val="18"/>
          <w:lang w:val="en-US"/>
        </w:rPr>
        <w:t xml:space="preserve"> Kadın </w:t>
      </w:r>
      <w:proofErr w:type="spellStart"/>
      <w:r w:rsidR="00A302E0" w:rsidRPr="00312FAA">
        <w:rPr>
          <w:rFonts w:asciiTheme="majorHAnsi" w:hAnsiTheme="majorHAnsi" w:cs="Times"/>
          <w:sz w:val="18"/>
          <w:szCs w:val="18"/>
          <w:lang w:val="en-US"/>
        </w:rPr>
        <w:t>İletişim</w:t>
      </w:r>
      <w:proofErr w:type="spellEnd"/>
      <w:r w:rsidR="00A302E0" w:rsidRPr="00312FAA">
        <w:rPr>
          <w:rFonts w:asciiTheme="majorHAnsi" w:hAnsiTheme="majorHAnsi" w:cs="Times"/>
          <w:sz w:val="18"/>
          <w:szCs w:val="18"/>
          <w:lang w:val="en-US"/>
        </w:rPr>
        <w:t xml:space="preserve"> </w:t>
      </w:r>
      <w:proofErr w:type="spellStart"/>
      <w:r w:rsidR="00A302E0" w:rsidRPr="00312FAA">
        <w:rPr>
          <w:rFonts w:asciiTheme="majorHAnsi" w:hAnsiTheme="majorHAnsi" w:cs="Times"/>
          <w:sz w:val="18"/>
          <w:szCs w:val="18"/>
          <w:lang w:val="en-US"/>
        </w:rPr>
        <w:t>ve</w:t>
      </w:r>
      <w:proofErr w:type="spellEnd"/>
      <w:r w:rsidR="00A302E0" w:rsidRPr="00312FAA">
        <w:rPr>
          <w:rFonts w:asciiTheme="majorHAnsi" w:hAnsiTheme="majorHAnsi" w:cs="Times"/>
          <w:sz w:val="18"/>
          <w:szCs w:val="18"/>
          <w:lang w:val="en-US"/>
        </w:rPr>
        <w:t xml:space="preserve"> </w:t>
      </w:r>
      <w:proofErr w:type="spellStart"/>
      <w:r w:rsidR="00A302E0" w:rsidRPr="00312FAA">
        <w:rPr>
          <w:rFonts w:asciiTheme="majorHAnsi" w:hAnsiTheme="majorHAnsi" w:cs="Times"/>
          <w:sz w:val="18"/>
          <w:szCs w:val="18"/>
          <w:lang w:val="en-US"/>
        </w:rPr>
        <w:t>Araştırma</w:t>
      </w:r>
      <w:proofErr w:type="spellEnd"/>
      <w:r w:rsidR="00A302E0" w:rsidRPr="00312FAA">
        <w:rPr>
          <w:rFonts w:asciiTheme="majorHAnsi" w:hAnsiTheme="majorHAnsi" w:cs="Times"/>
          <w:sz w:val="18"/>
          <w:szCs w:val="18"/>
          <w:lang w:val="en-US"/>
        </w:rPr>
        <w:t xml:space="preserve"> </w:t>
      </w:r>
      <w:proofErr w:type="spellStart"/>
      <w:r w:rsidR="00A302E0" w:rsidRPr="00312FAA">
        <w:rPr>
          <w:rFonts w:asciiTheme="majorHAnsi" w:hAnsiTheme="majorHAnsi" w:cs="Times"/>
          <w:sz w:val="18"/>
          <w:szCs w:val="18"/>
          <w:lang w:val="en-US"/>
        </w:rPr>
        <w:t>Derneği</w:t>
      </w:r>
      <w:proofErr w:type="spellEnd"/>
      <w:r w:rsidRPr="00312FAA">
        <w:rPr>
          <w:rFonts w:asciiTheme="majorHAnsi" w:hAnsiTheme="majorHAnsi" w:cs="Times"/>
          <w:sz w:val="18"/>
          <w:szCs w:val="18"/>
          <w:lang w:val="en-US"/>
        </w:rPr>
        <w:t xml:space="preserve"> </w:t>
      </w:r>
    </w:p>
    <w:p w14:paraId="7388D3B2" w14:textId="53D70ACD" w:rsidR="00A302E0" w:rsidRPr="00312FAA" w:rsidRDefault="00842FC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sz w:val="18"/>
          <w:szCs w:val="18"/>
          <w:shd w:val="clear" w:color="auto" w:fill="FFFFFF"/>
          <w:lang w:val="en-US" w:eastAsia="tr-TR"/>
        </w:rPr>
        <w:t xml:space="preserve">Life Cooperative for Women, Environment, Culture, and Management/Operation - </w:t>
      </w:r>
      <w:r w:rsidR="00A302E0" w:rsidRPr="00312FAA">
        <w:rPr>
          <w:rFonts w:asciiTheme="majorHAnsi" w:eastAsia="Times New Roman" w:hAnsiTheme="majorHAnsi"/>
          <w:sz w:val="18"/>
          <w:szCs w:val="18"/>
          <w:shd w:val="clear" w:color="auto" w:fill="FFFFFF"/>
          <w:lang w:eastAsia="tr-TR"/>
        </w:rPr>
        <w:t>Yaşam Kadın Çevre Kültür ve İşletme Kooperatifi (Yaka-Koop)</w:t>
      </w:r>
    </w:p>
    <w:p w14:paraId="632E48ED" w14:textId="1A5A67BA" w:rsidR="00A302E0" w:rsidRPr="00312FAA" w:rsidRDefault="00842FC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sz w:val="18"/>
          <w:szCs w:val="18"/>
          <w:lang w:val="en-US"/>
        </w:rPr>
        <w:t xml:space="preserve">Green Left Women - </w:t>
      </w:r>
      <w:proofErr w:type="spellStart"/>
      <w:r w:rsidR="00A302E0" w:rsidRPr="00312FAA">
        <w:rPr>
          <w:rFonts w:asciiTheme="majorHAnsi" w:hAnsiTheme="majorHAnsi" w:cs="Lucida Grande"/>
          <w:sz w:val="18"/>
          <w:szCs w:val="18"/>
          <w:lang w:val="en-US"/>
        </w:rPr>
        <w:t>Yeşil</w:t>
      </w:r>
      <w:proofErr w:type="spellEnd"/>
      <w:r w:rsidR="00A302E0" w:rsidRPr="00312FAA">
        <w:rPr>
          <w:rFonts w:asciiTheme="majorHAnsi" w:hAnsiTheme="majorHAnsi" w:cs="Lucida Grande"/>
          <w:sz w:val="18"/>
          <w:szCs w:val="18"/>
          <w:lang w:val="en-US"/>
        </w:rPr>
        <w:t xml:space="preserve"> Sol </w:t>
      </w:r>
      <w:proofErr w:type="spellStart"/>
      <w:r w:rsidR="00A302E0" w:rsidRPr="00312FAA">
        <w:rPr>
          <w:rFonts w:asciiTheme="majorHAnsi" w:hAnsiTheme="majorHAnsi" w:cs="Lucida Grande"/>
          <w:sz w:val="18"/>
          <w:szCs w:val="18"/>
          <w:lang w:val="en-US"/>
        </w:rPr>
        <w:t>Kadınlar</w:t>
      </w:r>
      <w:proofErr w:type="spellEnd"/>
    </w:p>
    <w:p w14:paraId="01B09048" w14:textId="064F8DF2" w:rsidR="00A302E0" w:rsidRPr="00312FAA" w:rsidRDefault="00842FC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hAnsiTheme="majorHAnsi" w:cs="Lucida Grande"/>
          <w:sz w:val="18"/>
          <w:szCs w:val="18"/>
        </w:rPr>
        <w:t xml:space="preserve">Yoğurtçu Women’s Forum - </w:t>
      </w:r>
      <w:r w:rsidR="00A302E0" w:rsidRPr="00312FAA">
        <w:rPr>
          <w:rFonts w:asciiTheme="majorHAnsi" w:hAnsiTheme="majorHAnsi" w:cs="Lucida Grande"/>
          <w:sz w:val="18"/>
          <w:szCs w:val="18"/>
        </w:rPr>
        <w:t>Yoğurtçu Kadın Forumu</w:t>
      </w:r>
    </w:p>
    <w:p w14:paraId="6D9BC803" w14:textId="77F7554A" w:rsidR="00A302E0" w:rsidRPr="00312FAA" w:rsidRDefault="00842FC0" w:rsidP="00A302E0">
      <w:pPr>
        <w:pStyle w:val="ListParagraph"/>
        <w:numPr>
          <w:ilvl w:val="0"/>
          <w:numId w:val="1"/>
        </w:numPr>
        <w:ind w:left="360"/>
        <w:rPr>
          <w:rFonts w:asciiTheme="majorHAnsi" w:eastAsia="Times New Roman" w:hAnsiTheme="majorHAnsi" w:cs="Times New Roman"/>
          <w:sz w:val="18"/>
          <w:szCs w:val="18"/>
        </w:rPr>
      </w:pPr>
      <w:r w:rsidRPr="00312FAA">
        <w:rPr>
          <w:rFonts w:asciiTheme="majorHAnsi" w:eastAsia="Times New Roman" w:hAnsiTheme="majorHAnsi"/>
          <w:sz w:val="18"/>
          <w:szCs w:val="18"/>
          <w:shd w:val="clear" w:color="auto" w:fill="FFFFFF"/>
          <w:lang w:val="en-US" w:eastAsia="tr-TR"/>
        </w:rPr>
        <w:t>Women From the Federation of 78’s</w:t>
      </w:r>
      <w:r w:rsidRPr="00312FAA">
        <w:rPr>
          <w:rFonts w:asciiTheme="majorHAnsi" w:eastAsia="Times New Roman" w:hAnsiTheme="majorHAnsi"/>
          <w:sz w:val="18"/>
          <w:szCs w:val="18"/>
          <w:shd w:val="clear" w:color="auto" w:fill="FFFFFF"/>
          <w:lang w:eastAsia="tr-TR"/>
        </w:rPr>
        <w:t xml:space="preserve"> - </w:t>
      </w:r>
      <w:r w:rsidR="00A302E0" w:rsidRPr="00312FAA">
        <w:rPr>
          <w:rFonts w:asciiTheme="majorHAnsi" w:eastAsia="Times New Roman" w:hAnsiTheme="majorHAnsi"/>
          <w:sz w:val="18"/>
          <w:szCs w:val="18"/>
          <w:shd w:val="clear" w:color="auto" w:fill="FFFFFF"/>
          <w:lang w:eastAsia="tr-TR"/>
        </w:rPr>
        <w:t>78’liler Federasyonu’ndan Kadınlar</w:t>
      </w:r>
    </w:p>
    <w:p w14:paraId="35027C89" w14:textId="77777777" w:rsidR="00177C98" w:rsidRPr="00312FAA" w:rsidRDefault="00177C98" w:rsidP="00D609F6">
      <w:pPr>
        <w:pBdr>
          <w:bottom w:val="single" w:sz="6" w:space="1" w:color="auto"/>
        </w:pBdr>
        <w:rPr>
          <w:rFonts w:asciiTheme="majorHAnsi" w:hAnsiTheme="majorHAnsi"/>
          <w:sz w:val="18"/>
          <w:szCs w:val="18"/>
          <w:lang w:val="en-CA"/>
        </w:rPr>
      </w:pPr>
    </w:p>
    <w:p w14:paraId="3906926F" w14:textId="77777777" w:rsidR="00DD200C" w:rsidRPr="00312FAA" w:rsidRDefault="00DD200C" w:rsidP="00D609F6">
      <w:pPr>
        <w:jc w:val="center"/>
        <w:rPr>
          <w:rFonts w:asciiTheme="majorHAnsi" w:hAnsiTheme="majorHAnsi" w:cs="Times New Roman"/>
          <w:b/>
          <w:color w:val="FF0000"/>
          <w:sz w:val="18"/>
          <w:szCs w:val="18"/>
        </w:rPr>
      </w:pPr>
    </w:p>
    <w:p w14:paraId="4C84A32B" w14:textId="7215CF32" w:rsidR="00D730B1" w:rsidRPr="00312FAA" w:rsidRDefault="00D730B1" w:rsidP="00F266F9">
      <w:pPr>
        <w:widowControl w:val="0"/>
        <w:shd w:val="clear" w:color="auto" w:fill="D9D9D9" w:themeFill="background1" w:themeFillShade="D9"/>
        <w:autoSpaceDE w:val="0"/>
        <w:autoSpaceDN w:val="0"/>
        <w:adjustRightInd w:val="0"/>
        <w:rPr>
          <w:rFonts w:asciiTheme="majorHAnsi" w:hAnsiTheme="majorHAnsi" w:cs="Lucida Grande"/>
          <w:b/>
          <w:sz w:val="18"/>
          <w:szCs w:val="18"/>
          <w:lang w:val="en-US"/>
        </w:rPr>
      </w:pPr>
      <w:r w:rsidRPr="00312FAA">
        <w:rPr>
          <w:rFonts w:asciiTheme="majorHAnsi" w:hAnsiTheme="majorHAnsi" w:cs="Lucida Grande"/>
          <w:b/>
          <w:sz w:val="18"/>
          <w:szCs w:val="18"/>
          <w:lang w:val="en-US"/>
        </w:rPr>
        <w:lastRenderedPageBreak/>
        <w:t>ORGANI</w:t>
      </w:r>
      <w:r w:rsidR="009174DD" w:rsidRPr="00312FAA">
        <w:rPr>
          <w:rFonts w:asciiTheme="majorHAnsi" w:hAnsiTheme="majorHAnsi" w:cs="Lucida Grande"/>
          <w:b/>
          <w:sz w:val="18"/>
          <w:szCs w:val="18"/>
          <w:lang w:val="en-US"/>
        </w:rPr>
        <w:t>SATONS FROM WORLD SUPPORTING THE</w:t>
      </w:r>
      <w:r w:rsidRPr="00312FAA">
        <w:rPr>
          <w:rFonts w:asciiTheme="majorHAnsi" w:hAnsiTheme="majorHAnsi" w:cs="Lucida Grande"/>
          <w:b/>
          <w:sz w:val="18"/>
          <w:szCs w:val="18"/>
          <w:lang w:val="en-US"/>
        </w:rPr>
        <w:t xml:space="preserve"> CALL</w:t>
      </w:r>
    </w:p>
    <w:p w14:paraId="6C44D475" w14:textId="77777777" w:rsidR="00D730B1" w:rsidRPr="00312FAA" w:rsidRDefault="00D730B1" w:rsidP="001A185D">
      <w:pPr>
        <w:widowControl w:val="0"/>
        <w:autoSpaceDE w:val="0"/>
        <w:autoSpaceDN w:val="0"/>
        <w:adjustRightInd w:val="0"/>
        <w:rPr>
          <w:rFonts w:asciiTheme="majorHAnsi" w:hAnsiTheme="majorHAnsi" w:cs="Lucida Grande"/>
          <w:b/>
          <w:sz w:val="18"/>
          <w:szCs w:val="18"/>
          <w:lang w:val="en-US"/>
        </w:rPr>
      </w:pPr>
    </w:p>
    <w:p w14:paraId="211945C8" w14:textId="1A732BE1"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Aboriginal Rights Coalition – (Austria)</w:t>
      </w:r>
    </w:p>
    <w:p w14:paraId="6196D4CF" w14:textId="4135F82D"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Association of Women in Development (AWID)- (Canada)</w:t>
      </w:r>
    </w:p>
    <w:p w14:paraId="726EEA27" w14:textId="6C3A1E9E" w:rsidR="00D730B1" w:rsidRPr="00312FAA" w:rsidRDefault="00D730B1" w:rsidP="00D730B1">
      <w:pPr>
        <w:pStyle w:val="ListParagraph"/>
        <w:numPr>
          <w:ilvl w:val="0"/>
          <w:numId w:val="3"/>
        </w:numPr>
        <w:ind w:left="360"/>
        <w:rPr>
          <w:rFonts w:asciiTheme="majorHAnsi" w:hAnsiTheme="majorHAnsi"/>
          <w:sz w:val="18"/>
          <w:szCs w:val="18"/>
          <w:lang w:val="en-CA"/>
        </w:rPr>
      </w:pPr>
      <w:proofErr w:type="spellStart"/>
      <w:r w:rsidRPr="00312FAA">
        <w:rPr>
          <w:rFonts w:asciiTheme="majorHAnsi" w:hAnsiTheme="majorHAnsi" w:cs="Helvetica"/>
          <w:sz w:val="18"/>
          <w:szCs w:val="18"/>
          <w:lang w:val="en-US"/>
        </w:rPr>
        <w:t>Asociación</w:t>
      </w:r>
      <w:proofErr w:type="spellEnd"/>
      <w:r w:rsidRPr="00312FAA">
        <w:rPr>
          <w:rFonts w:asciiTheme="majorHAnsi" w:hAnsiTheme="majorHAnsi" w:cs="Helvetica"/>
          <w:sz w:val="18"/>
          <w:szCs w:val="18"/>
          <w:lang w:val="en-US"/>
        </w:rPr>
        <w:t xml:space="preserve"> Egeria </w:t>
      </w:r>
      <w:proofErr w:type="spellStart"/>
      <w:r w:rsidRPr="00312FAA">
        <w:rPr>
          <w:rFonts w:asciiTheme="majorHAnsi" w:hAnsiTheme="majorHAnsi" w:cs="Helvetica"/>
          <w:sz w:val="18"/>
          <w:szCs w:val="18"/>
          <w:lang w:val="en-US"/>
        </w:rPr>
        <w:t>Desarrollo</w:t>
      </w:r>
      <w:proofErr w:type="spellEnd"/>
      <w:r w:rsidRPr="00312FAA">
        <w:rPr>
          <w:rFonts w:asciiTheme="majorHAnsi" w:hAnsiTheme="majorHAnsi" w:cs="Helvetica"/>
          <w:sz w:val="18"/>
          <w:szCs w:val="18"/>
          <w:lang w:val="en-US"/>
        </w:rPr>
        <w:t xml:space="preserve"> Social – (Spain)</w:t>
      </w:r>
    </w:p>
    <w:p w14:paraId="2419DC05" w14:textId="2A544A7E"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Times"/>
          <w:sz w:val="18"/>
          <w:szCs w:val="18"/>
          <w:lang w:val="en-US"/>
        </w:rPr>
        <w:t xml:space="preserve">Autonomous Women’s Centre – (Serbia) </w:t>
      </w:r>
    </w:p>
    <w:p w14:paraId="0F1A7D6B" w14:textId="221E0459"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cs="Lucida Grande"/>
          <w:sz w:val="18"/>
          <w:szCs w:val="18"/>
          <w:lang w:val="en-US"/>
        </w:rPr>
      </w:pPr>
      <w:r w:rsidRPr="00312FAA">
        <w:rPr>
          <w:rFonts w:asciiTheme="majorHAnsi" w:hAnsiTheme="majorHAnsi" w:cs="Arial"/>
          <w:sz w:val="18"/>
          <w:szCs w:val="18"/>
          <w:lang w:val="en-US"/>
        </w:rPr>
        <w:t>Bridges of Peace International – (USA)  </w:t>
      </w:r>
    </w:p>
    <w:p w14:paraId="305A893B" w14:textId="77777777" w:rsidR="00312FAA" w:rsidRPr="00312FAA" w:rsidRDefault="00312FAA"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Arial"/>
          <w:sz w:val="18"/>
          <w:szCs w:val="18"/>
          <w:lang w:val="en-US"/>
        </w:rPr>
        <w:t>Centre for Research and Action on Peace (KEDE)</w:t>
      </w:r>
    </w:p>
    <w:p w14:paraId="064A1DEF" w14:textId="1C4F5B9A"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Arial"/>
          <w:sz w:val="18"/>
          <w:szCs w:val="18"/>
          <w:lang w:val="en-US"/>
        </w:rPr>
        <w:t>Czech Women´s Lobby – (Czech Republic)</w:t>
      </w:r>
    </w:p>
    <w:p w14:paraId="1211BB98" w14:textId="01A6FD93"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sz w:val="18"/>
          <w:szCs w:val="18"/>
          <w:lang w:val="en-CA"/>
        </w:rPr>
      </w:pPr>
      <w:r w:rsidRPr="00312FAA">
        <w:rPr>
          <w:rFonts w:asciiTheme="majorHAnsi" w:hAnsiTheme="majorHAnsi" w:cs="Lucida Grande"/>
          <w:sz w:val="18"/>
          <w:szCs w:val="18"/>
          <w:lang w:val="en-US"/>
        </w:rPr>
        <w:t xml:space="preserve">Coalition for Sexual and Bodily Rights in Muslim Societies - (Pakistan, Sudan, Morocco, Tunisia, Bangladesh, Egypt, Indonesia, Lebanon, Malaysia, Jordan, Palestine, </w:t>
      </w:r>
      <w:proofErr w:type="spellStart"/>
      <w:r w:rsidRPr="00312FAA">
        <w:rPr>
          <w:rFonts w:asciiTheme="majorHAnsi" w:hAnsiTheme="majorHAnsi" w:cs="Lucida Grande"/>
          <w:sz w:val="18"/>
          <w:szCs w:val="18"/>
          <w:lang w:val="en-US"/>
        </w:rPr>
        <w:t>Phillipines</w:t>
      </w:r>
      <w:proofErr w:type="spellEnd"/>
      <w:r w:rsidRPr="00312FAA">
        <w:rPr>
          <w:rFonts w:asciiTheme="majorHAnsi" w:hAnsiTheme="majorHAnsi" w:cs="Lucida Grande"/>
          <w:sz w:val="18"/>
          <w:szCs w:val="18"/>
          <w:lang w:val="en-US"/>
        </w:rPr>
        <w:t xml:space="preserve">, Algeria, Yemen, Turkey) </w:t>
      </w:r>
    </w:p>
    <w:p w14:paraId="322238DD" w14:textId="7E5AA3CD" w:rsidR="00E360C3" w:rsidRPr="00312FAA" w:rsidRDefault="00E360C3" w:rsidP="00D730B1">
      <w:pPr>
        <w:pStyle w:val="ListParagraph"/>
        <w:widowControl w:val="0"/>
        <w:numPr>
          <w:ilvl w:val="0"/>
          <w:numId w:val="3"/>
        </w:numPr>
        <w:autoSpaceDE w:val="0"/>
        <w:autoSpaceDN w:val="0"/>
        <w:adjustRightInd w:val="0"/>
        <w:ind w:left="360"/>
        <w:rPr>
          <w:rFonts w:asciiTheme="majorHAnsi" w:hAnsiTheme="majorHAnsi"/>
          <w:sz w:val="18"/>
          <w:szCs w:val="18"/>
          <w:lang w:val="en-CA"/>
        </w:rPr>
      </w:pPr>
      <w:proofErr w:type="spellStart"/>
      <w:r w:rsidRPr="00312FAA">
        <w:rPr>
          <w:rFonts w:asciiTheme="majorHAnsi" w:hAnsiTheme="majorHAnsi" w:cs="Lucida Grande"/>
          <w:sz w:val="18"/>
          <w:szCs w:val="18"/>
          <w:lang w:val="en-US"/>
        </w:rPr>
        <w:t>Connectas</w:t>
      </w:r>
      <w:proofErr w:type="spellEnd"/>
      <w:r w:rsidRPr="00312FAA">
        <w:rPr>
          <w:rFonts w:asciiTheme="majorHAnsi" w:hAnsiTheme="majorHAnsi" w:cs="Lucida Grande"/>
          <w:sz w:val="18"/>
          <w:szCs w:val="18"/>
          <w:lang w:val="en-US"/>
        </w:rPr>
        <w:t>-Brazil</w:t>
      </w:r>
    </w:p>
    <w:p w14:paraId="16EA0A69" w14:textId="616EA1F6" w:rsidR="00312FAA" w:rsidRPr="00312FAA" w:rsidRDefault="00312FAA" w:rsidP="00312FAA">
      <w:pPr>
        <w:pStyle w:val="ListParagraph"/>
        <w:widowControl w:val="0"/>
        <w:numPr>
          <w:ilvl w:val="0"/>
          <w:numId w:val="3"/>
        </w:numPr>
        <w:autoSpaceDE w:val="0"/>
        <w:autoSpaceDN w:val="0"/>
        <w:adjustRightInd w:val="0"/>
        <w:ind w:left="360"/>
        <w:jc w:val="both"/>
        <w:rPr>
          <w:rFonts w:asciiTheme="majorHAnsi" w:hAnsiTheme="majorHAnsi"/>
          <w:sz w:val="18"/>
          <w:szCs w:val="18"/>
          <w:lang w:val="en-CA"/>
        </w:rPr>
      </w:pPr>
      <w:r w:rsidRPr="00312FAA">
        <w:rPr>
          <w:rFonts w:asciiTheme="majorHAnsi" w:hAnsiTheme="majorHAnsi" w:cs="Lucida Grande"/>
          <w:sz w:val="18"/>
          <w:szCs w:val="18"/>
          <w:lang w:val="en-US"/>
        </w:rPr>
        <w:t>European Women</w:t>
      </w:r>
      <w:r w:rsidRPr="00312FAA">
        <w:rPr>
          <w:rFonts w:asciiTheme="majorHAnsi" w:hAnsiTheme="majorHAnsi" w:cs="Lucida Grande" w:hint="eastAsia"/>
          <w:sz w:val="18"/>
          <w:szCs w:val="18"/>
          <w:lang w:val="en-US"/>
        </w:rPr>
        <w:t>’</w:t>
      </w:r>
      <w:r w:rsidRPr="00312FAA">
        <w:rPr>
          <w:rFonts w:asciiTheme="majorHAnsi" w:hAnsiTheme="majorHAnsi" w:cs="Lucida Grande"/>
          <w:sz w:val="18"/>
          <w:szCs w:val="18"/>
          <w:lang w:val="en-US"/>
        </w:rPr>
        <w:t xml:space="preserve">s Lobby </w:t>
      </w:r>
      <w:r w:rsidR="00643EE4">
        <w:rPr>
          <w:rFonts w:asciiTheme="majorHAnsi" w:hAnsiTheme="majorHAnsi" w:cs="Lucida Grande"/>
          <w:sz w:val="18"/>
          <w:szCs w:val="18"/>
          <w:lang w:val="en-US"/>
        </w:rPr>
        <w:t>(EWL)</w:t>
      </w:r>
    </w:p>
    <w:p w14:paraId="78CAA193" w14:textId="37A79D87" w:rsidR="00D730B1" w:rsidRPr="00312FAA" w:rsidRDefault="00D730B1" w:rsidP="00312FAA">
      <w:pPr>
        <w:pStyle w:val="ListParagraph"/>
        <w:widowControl w:val="0"/>
        <w:numPr>
          <w:ilvl w:val="0"/>
          <w:numId w:val="3"/>
        </w:numPr>
        <w:autoSpaceDE w:val="0"/>
        <w:autoSpaceDN w:val="0"/>
        <w:adjustRightInd w:val="0"/>
        <w:ind w:left="360"/>
        <w:rPr>
          <w:rFonts w:asciiTheme="majorHAnsi" w:hAnsiTheme="majorHAnsi"/>
          <w:sz w:val="18"/>
          <w:szCs w:val="18"/>
          <w:lang w:val="en-CA"/>
        </w:rPr>
      </w:pPr>
      <w:r w:rsidRPr="00312FAA">
        <w:rPr>
          <w:rFonts w:asciiTheme="majorHAnsi" w:hAnsiTheme="majorHAnsi" w:cs="Lucida Grande"/>
          <w:sz w:val="18"/>
          <w:szCs w:val="18"/>
          <w:lang w:val="en-US"/>
        </w:rPr>
        <w:t>El Nadeem Center For Rehabilitation For Victims</w:t>
      </w:r>
      <w:r w:rsidR="002B554C" w:rsidRPr="00312FAA">
        <w:rPr>
          <w:rFonts w:asciiTheme="majorHAnsi" w:hAnsiTheme="majorHAnsi" w:cs="Lucida Grande"/>
          <w:sz w:val="18"/>
          <w:szCs w:val="18"/>
          <w:lang w:val="en-US"/>
        </w:rPr>
        <w:t xml:space="preserve"> Of Violence –(</w:t>
      </w:r>
      <w:r w:rsidRPr="00312FAA">
        <w:rPr>
          <w:rFonts w:asciiTheme="majorHAnsi" w:hAnsiTheme="majorHAnsi" w:cs="Lucida Grande"/>
          <w:sz w:val="18"/>
          <w:szCs w:val="18"/>
          <w:lang w:val="en-US"/>
        </w:rPr>
        <w:t xml:space="preserve">Egypt) </w:t>
      </w:r>
    </w:p>
    <w:p w14:paraId="10A57A45" w14:textId="25923E00"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cs="Lucida Grande"/>
          <w:sz w:val="18"/>
          <w:szCs w:val="18"/>
          <w:lang w:val="en-US"/>
        </w:rPr>
      </w:pPr>
      <w:r w:rsidRPr="00312FAA">
        <w:rPr>
          <w:rFonts w:asciiTheme="majorHAnsi" w:hAnsiTheme="majorHAnsi" w:cs="Lucida Grande"/>
          <w:bCs/>
          <w:sz w:val="18"/>
          <w:szCs w:val="18"/>
          <w:lang w:val="en-US"/>
        </w:rPr>
        <w:t>French Coordination for the European Women Lobby</w:t>
      </w:r>
      <w:r w:rsidRPr="00312FAA">
        <w:rPr>
          <w:rFonts w:asciiTheme="majorHAnsi" w:hAnsiTheme="majorHAnsi" w:cs="Lucida Grande"/>
          <w:sz w:val="18"/>
          <w:szCs w:val="18"/>
          <w:lang w:val="en-US"/>
        </w:rPr>
        <w:t xml:space="preserve"> – (France) </w:t>
      </w:r>
    </w:p>
    <w:p w14:paraId="375051E7" w14:textId="10561067"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cs="Lucida Grande"/>
          <w:sz w:val="18"/>
          <w:szCs w:val="18"/>
          <w:lang w:val="en-US"/>
        </w:rPr>
      </w:pPr>
      <w:r w:rsidRPr="00312FAA">
        <w:rPr>
          <w:rFonts w:asciiTheme="majorHAnsi" w:hAnsiTheme="majorHAnsi" w:cs="Helvetica"/>
          <w:sz w:val="18"/>
          <w:szCs w:val="18"/>
          <w:lang w:val="en-US"/>
        </w:rPr>
        <w:t>Gender at Work – (Canada)</w:t>
      </w:r>
    </w:p>
    <w:p w14:paraId="1F62E489" w14:textId="6ED60CDC" w:rsidR="00D730B1" w:rsidRPr="00312FAA" w:rsidRDefault="00D730B1" w:rsidP="00D730B1">
      <w:pPr>
        <w:pStyle w:val="ListParagraph"/>
        <w:numPr>
          <w:ilvl w:val="0"/>
          <w:numId w:val="3"/>
        </w:numPr>
        <w:ind w:left="360"/>
        <w:rPr>
          <w:rFonts w:asciiTheme="majorHAnsi" w:hAnsiTheme="majorHAnsi"/>
          <w:sz w:val="18"/>
          <w:szCs w:val="18"/>
          <w:lang w:val="en-CA"/>
        </w:rPr>
      </w:pPr>
      <w:proofErr w:type="spellStart"/>
      <w:r w:rsidRPr="00312FAA">
        <w:rPr>
          <w:rFonts w:asciiTheme="majorHAnsi" w:hAnsiTheme="majorHAnsi" w:cs="Lucida Grande"/>
          <w:sz w:val="18"/>
          <w:szCs w:val="18"/>
          <w:lang w:val="en-US"/>
        </w:rPr>
        <w:t>glokal</w:t>
      </w:r>
      <w:proofErr w:type="spellEnd"/>
      <w:r w:rsidRPr="00312FAA">
        <w:rPr>
          <w:rFonts w:asciiTheme="majorHAnsi" w:hAnsiTheme="majorHAnsi" w:cs="Lucida Grande"/>
          <w:sz w:val="18"/>
          <w:szCs w:val="18"/>
          <w:lang w:val="en-US"/>
        </w:rPr>
        <w:t xml:space="preserve"> </w:t>
      </w:r>
      <w:proofErr w:type="spellStart"/>
      <w:r w:rsidRPr="00312FAA">
        <w:rPr>
          <w:rFonts w:asciiTheme="majorHAnsi" w:hAnsiTheme="majorHAnsi" w:cs="Lucida Grande"/>
          <w:sz w:val="18"/>
          <w:szCs w:val="18"/>
          <w:lang w:val="en-US"/>
        </w:rPr>
        <w:t>e.V</w:t>
      </w:r>
      <w:proofErr w:type="spellEnd"/>
      <w:r w:rsidRPr="00312FAA">
        <w:rPr>
          <w:rFonts w:asciiTheme="majorHAnsi" w:hAnsiTheme="majorHAnsi" w:cs="Lucida Grande"/>
          <w:sz w:val="18"/>
          <w:szCs w:val="18"/>
          <w:lang w:val="en-US"/>
        </w:rPr>
        <w:t>., Berlin – (Germany)</w:t>
      </w:r>
    </w:p>
    <w:p w14:paraId="2FE6188A" w14:textId="727AA69C"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Times"/>
          <w:sz w:val="18"/>
          <w:szCs w:val="18"/>
          <w:lang w:val="en-US"/>
        </w:rPr>
        <w:t>Isis-Women’s International Cross Cu</w:t>
      </w:r>
      <w:r w:rsidR="002B554C" w:rsidRPr="00312FAA">
        <w:rPr>
          <w:rFonts w:asciiTheme="majorHAnsi" w:hAnsiTheme="majorHAnsi" w:cs="Times"/>
          <w:sz w:val="18"/>
          <w:szCs w:val="18"/>
          <w:lang w:val="en-US"/>
        </w:rPr>
        <w:t xml:space="preserve">ltural Exchange (ISIS-WICCE) – </w:t>
      </w:r>
      <w:r w:rsidRPr="00312FAA">
        <w:rPr>
          <w:rFonts w:asciiTheme="majorHAnsi" w:hAnsiTheme="majorHAnsi" w:cs="Times"/>
          <w:sz w:val="18"/>
          <w:szCs w:val="18"/>
          <w:lang w:val="en-US"/>
        </w:rPr>
        <w:t>(Uganda)</w:t>
      </w:r>
    </w:p>
    <w:p w14:paraId="29482586" w14:textId="4E6EE226"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Just Associates (JASS) – (USA)</w:t>
      </w:r>
    </w:p>
    <w:p w14:paraId="4FD452C8" w14:textId="405C68E6"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cs="Lucida Grande"/>
          <w:sz w:val="18"/>
          <w:szCs w:val="18"/>
          <w:lang w:val="en-US"/>
        </w:rPr>
      </w:pPr>
      <w:r w:rsidRPr="00312FAA">
        <w:rPr>
          <w:rFonts w:asciiTheme="majorHAnsi" w:hAnsiTheme="majorHAnsi" w:cs="Lucida Grande"/>
          <w:sz w:val="18"/>
          <w:szCs w:val="18"/>
          <w:lang w:val="en-US"/>
        </w:rPr>
        <w:t>Justice, Human Rights and Gender, Civil Association – (Mexico)</w:t>
      </w:r>
    </w:p>
    <w:p w14:paraId="1F7898FA" w14:textId="5BC49C8F" w:rsidR="00D730B1" w:rsidRPr="00312FAA" w:rsidRDefault="00D730B1" w:rsidP="00D730B1">
      <w:pPr>
        <w:pStyle w:val="ListParagraph"/>
        <w:numPr>
          <w:ilvl w:val="0"/>
          <w:numId w:val="3"/>
        </w:numPr>
        <w:ind w:left="360"/>
        <w:rPr>
          <w:rFonts w:asciiTheme="majorHAnsi" w:hAnsiTheme="majorHAnsi"/>
          <w:sz w:val="18"/>
          <w:szCs w:val="18"/>
          <w:lang w:val="en-CA"/>
        </w:rPr>
      </w:pPr>
      <w:proofErr w:type="spellStart"/>
      <w:r w:rsidRPr="00312FAA">
        <w:rPr>
          <w:rFonts w:asciiTheme="majorHAnsi" w:hAnsiTheme="majorHAnsi" w:cs="Courier New"/>
          <w:sz w:val="18"/>
          <w:szCs w:val="18"/>
          <w:lang w:val="en-US"/>
        </w:rPr>
        <w:t>Lesbenberatung</w:t>
      </w:r>
      <w:proofErr w:type="spellEnd"/>
      <w:r w:rsidRPr="00312FAA">
        <w:rPr>
          <w:rFonts w:asciiTheme="majorHAnsi" w:hAnsiTheme="majorHAnsi" w:cs="Courier New"/>
          <w:sz w:val="18"/>
          <w:szCs w:val="18"/>
          <w:lang w:val="en-US"/>
        </w:rPr>
        <w:t xml:space="preserve"> </w:t>
      </w:r>
      <w:proofErr w:type="spellStart"/>
      <w:r w:rsidRPr="00312FAA">
        <w:rPr>
          <w:rFonts w:asciiTheme="majorHAnsi" w:hAnsiTheme="majorHAnsi" w:cs="Courier New"/>
          <w:sz w:val="18"/>
          <w:szCs w:val="18"/>
          <w:lang w:val="en-US"/>
        </w:rPr>
        <w:t>e.V.Berlin</w:t>
      </w:r>
      <w:proofErr w:type="spellEnd"/>
      <w:r w:rsidRPr="00312FAA">
        <w:rPr>
          <w:rFonts w:asciiTheme="majorHAnsi" w:hAnsiTheme="majorHAnsi" w:cs="Courier New"/>
          <w:sz w:val="18"/>
          <w:szCs w:val="18"/>
          <w:lang w:val="en-US"/>
        </w:rPr>
        <w:t xml:space="preserve"> – (Germany)</w:t>
      </w:r>
    </w:p>
    <w:p w14:paraId="70916BE2" w14:textId="27BBA6A6"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cs="Lucida Grande"/>
          <w:sz w:val="18"/>
          <w:szCs w:val="18"/>
          <w:lang w:val="en-US"/>
        </w:rPr>
      </w:pPr>
      <w:r w:rsidRPr="00312FAA">
        <w:rPr>
          <w:rFonts w:asciiTheme="majorHAnsi" w:hAnsiTheme="majorHAnsi" w:cs="Helvetica"/>
          <w:sz w:val="18"/>
          <w:szCs w:val="18"/>
          <w:lang w:val="en-US"/>
        </w:rPr>
        <w:t>League of Women-Lawyers –  (Tajikistan)</w:t>
      </w:r>
    </w:p>
    <w:p w14:paraId="15E4BEBB" w14:textId="16120324"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Times"/>
          <w:sz w:val="18"/>
          <w:szCs w:val="18"/>
          <w:lang w:val="en-US"/>
        </w:rPr>
        <w:t xml:space="preserve">Network for European Women’s Lobby – Serbia, (coalition of 27 women CSOs) </w:t>
      </w:r>
    </w:p>
    <w:p w14:paraId="0375C8B4" w14:textId="77777777"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Rural Wo</w:t>
      </w:r>
      <w:r w:rsidRPr="00312FAA">
        <w:rPr>
          <w:rFonts w:asciiTheme="majorHAnsi" w:hAnsiTheme="majorHAnsi" w:cs="Times"/>
          <w:sz w:val="18"/>
          <w:szCs w:val="18"/>
          <w:lang w:val="en-US"/>
        </w:rPr>
        <w:t>men’s Network (RUWON) – (Nepal)</w:t>
      </w:r>
    </w:p>
    <w:p w14:paraId="58A160C7" w14:textId="7115308F"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Trebuchet MS"/>
          <w:sz w:val="18"/>
          <w:szCs w:val="18"/>
          <w:lang w:val="en-US"/>
        </w:rPr>
        <w:t>Rutgers for Sexual and Reproductive Health and Rights – (</w:t>
      </w:r>
      <w:proofErr w:type="spellStart"/>
      <w:r w:rsidRPr="00312FAA">
        <w:rPr>
          <w:rFonts w:asciiTheme="majorHAnsi" w:hAnsiTheme="majorHAnsi" w:cs="Trebuchet MS"/>
          <w:sz w:val="18"/>
          <w:szCs w:val="18"/>
          <w:lang w:val="en-US"/>
        </w:rPr>
        <w:t>Nedherlands</w:t>
      </w:r>
      <w:proofErr w:type="spellEnd"/>
      <w:r w:rsidRPr="00312FAA">
        <w:rPr>
          <w:rFonts w:asciiTheme="majorHAnsi" w:hAnsiTheme="majorHAnsi" w:cs="Trebuchet MS"/>
          <w:sz w:val="18"/>
          <w:szCs w:val="18"/>
          <w:lang w:val="en-US"/>
        </w:rPr>
        <w:t>)</w:t>
      </w:r>
    </w:p>
    <w:p w14:paraId="420AA5C2" w14:textId="77777777"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cs="Times New Roman"/>
          <w:sz w:val="18"/>
          <w:szCs w:val="18"/>
          <w:lang w:val="en-US"/>
        </w:rPr>
      </w:pPr>
      <w:proofErr w:type="spellStart"/>
      <w:r w:rsidRPr="00312FAA">
        <w:rPr>
          <w:rFonts w:asciiTheme="majorHAnsi" w:hAnsiTheme="majorHAnsi" w:cs="Times New Roman"/>
          <w:sz w:val="18"/>
          <w:szCs w:val="18"/>
          <w:lang w:val="en-US"/>
        </w:rPr>
        <w:t>Qadims</w:t>
      </w:r>
      <w:proofErr w:type="spellEnd"/>
      <w:r w:rsidRPr="00312FAA">
        <w:rPr>
          <w:rFonts w:asciiTheme="majorHAnsi" w:hAnsiTheme="majorHAnsi" w:cs="Times New Roman"/>
          <w:sz w:val="18"/>
          <w:szCs w:val="18"/>
          <w:lang w:val="en-US"/>
        </w:rPr>
        <w:t xml:space="preserve"> </w:t>
      </w:r>
      <w:proofErr w:type="spellStart"/>
      <w:r w:rsidRPr="00312FAA">
        <w:rPr>
          <w:rFonts w:asciiTheme="majorHAnsi" w:hAnsiTheme="majorHAnsi" w:cs="Times New Roman"/>
          <w:sz w:val="18"/>
          <w:szCs w:val="18"/>
          <w:lang w:val="en-US"/>
        </w:rPr>
        <w:t>Lumiere</w:t>
      </w:r>
      <w:proofErr w:type="spellEnd"/>
      <w:r w:rsidRPr="00312FAA">
        <w:rPr>
          <w:rFonts w:asciiTheme="majorHAnsi" w:hAnsiTheme="majorHAnsi" w:cs="Times New Roman"/>
          <w:sz w:val="18"/>
          <w:szCs w:val="18"/>
          <w:lang w:val="en-US"/>
        </w:rPr>
        <w:t xml:space="preserve"> School and College Peshawar – (Pakistan)</w:t>
      </w:r>
    </w:p>
    <w:p w14:paraId="2D85D9CC" w14:textId="4E496EF4"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Urgent Action Fund for Women’s Human Rights – (USA)</w:t>
      </w:r>
    </w:p>
    <w:p w14:paraId="0301242E" w14:textId="1A4DA6DD"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Times New Roman"/>
          <w:bCs/>
          <w:sz w:val="18"/>
          <w:szCs w:val="18"/>
          <w:lang w:val="en-US"/>
        </w:rPr>
        <w:t>Slovene Union of University Women (SUUW) – (Slovenia)</w:t>
      </w:r>
    </w:p>
    <w:p w14:paraId="5DD5AD9C" w14:textId="77777777"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Sisters Arab Forum for Human Rights (SAF) –  (Yemen) </w:t>
      </w:r>
    </w:p>
    <w:p w14:paraId="69721CA7" w14:textId="20AA1BDA"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Times"/>
          <w:color w:val="343434"/>
          <w:sz w:val="18"/>
          <w:szCs w:val="18"/>
          <w:lang w:val="en-US"/>
        </w:rPr>
        <w:t>Women's Lobby of Slovenia – (</w:t>
      </w:r>
      <w:r w:rsidRPr="00312FAA">
        <w:rPr>
          <w:rFonts w:asciiTheme="majorHAnsi" w:hAnsiTheme="majorHAnsi" w:cs="Times New Roman"/>
          <w:bCs/>
          <w:sz w:val="18"/>
          <w:szCs w:val="18"/>
          <w:lang w:val="en-US"/>
        </w:rPr>
        <w:t>Slovenia</w:t>
      </w:r>
      <w:r w:rsidRPr="00312FAA">
        <w:rPr>
          <w:rFonts w:asciiTheme="majorHAnsi" w:hAnsiTheme="majorHAnsi" w:cs="Times"/>
          <w:color w:val="343434"/>
          <w:sz w:val="18"/>
          <w:szCs w:val="18"/>
          <w:lang w:val="en-US"/>
        </w:rPr>
        <w:t>)</w:t>
      </w:r>
    </w:p>
    <w:p w14:paraId="59C2217C" w14:textId="11644397"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Women's Global Network for Reproductive Rights – (</w:t>
      </w:r>
      <w:proofErr w:type="spellStart"/>
      <w:r w:rsidRPr="00312FAA">
        <w:rPr>
          <w:rFonts w:asciiTheme="majorHAnsi" w:hAnsiTheme="majorHAnsi" w:cs="Lucida Grande"/>
          <w:sz w:val="18"/>
          <w:szCs w:val="18"/>
          <w:lang w:val="en-US"/>
        </w:rPr>
        <w:t>Nedherlands</w:t>
      </w:r>
      <w:proofErr w:type="spellEnd"/>
      <w:r w:rsidRPr="00312FAA">
        <w:rPr>
          <w:rFonts w:asciiTheme="majorHAnsi" w:hAnsiTheme="majorHAnsi" w:cs="Lucida Grande"/>
          <w:sz w:val="18"/>
          <w:szCs w:val="18"/>
          <w:lang w:val="en-US"/>
        </w:rPr>
        <w:t>)</w:t>
      </w:r>
    </w:p>
    <w:p w14:paraId="078B84B1" w14:textId="66A377C3" w:rsidR="00D730B1" w:rsidRPr="00312FAA" w:rsidRDefault="00165A8C" w:rsidP="00D730B1">
      <w:pPr>
        <w:pStyle w:val="ListParagraph"/>
        <w:widowControl w:val="0"/>
        <w:numPr>
          <w:ilvl w:val="0"/>
          <w:numId w:val="3"/>
        </w:numPr>
        <w:autoSpaceDE w:val="0"/>
        <w:autoSpaceDN w:val="0"/>
        <w:adjustRightInd w:val="0"/>
        <w:ind w:left="360"/>
        <w:rPr>
          <w:rFonts w:asciiTheme="majorHAnsi" w:hAnsiTheme="majorHAnsi" w:cs="Times New Roman"/>
          <w:sz w:val="18"/>
          <w:szCs w:val="18"/>
          <w:lang w:val="en-US"/>
        </w:rPr>
      </w:pPr>
      <w:hyperlink r:id="rId8" w:history="1">
        <w:r w:rsidR="00D730B1" w:rsidRPr="00312FAA">
          <w:rPr>
            <w:rFonts w:asciiTheme="majorHAnsi" w:hAnsiTheme="majorHAnsi" w:cs="Helvetica"/>
            <w:sz w:val="18"/>
            <w:szCs w:val="18"/>
            <w:lang w:val="en-US"/>
          </w:rPr>
          <w:t>Widows for Peace through Democracy</w:t>
        </w:r>
      </w:hyperlink>
      <w:r w:rsidR="00D730B1" w:rsidRPr="00312FAA">
        <w:rPr>
          <w:rFonts w:asciiTheme="majorHAnsi" w:hAnsiTheme="majorHAnsi" w:cs="Helvetica"/>
          <w:sz w:val="18"/>
          <w:szCs w:val="18"/>
          <w:lang w:val="en-US"/>
        </w:rPr>
        <w:t xml:space="preserve"> – (Britain)</w:t>
      </w:r>
    </w:p>
    <w:p w14:paraId="0E6E2A55" w14:textId="4AE688FD" w:rsidR="00D730B1" w:rsidRPr="00312FAA" w:rsidRDefault="00D730B1" w:rsidP="00D730B1">
      <w:pPr>
        <w:pStyle w:val="ListParagraph"/>
        <w:widowControl w:val="0"/>
        <w:numPr>
          <w:ilvl w:val="0"/>
          <w:numId w:val="3"/>
        </w:numPr>
        <w:autoSpaceDE w:val="0"/>
        <w:autoSpaceDN w:val="0"/>
        <w:adjustRightInd w:val="0"/>
        <w:ind w:left="360"/>
        <w:rPr>
          <w:rFonts w:asciiTheme="majorHAnsi" w:hAnsiTheme="majorHAnsi" w:cs="Lucida Grande"/>
          <w:sz w:val="18"/>
          <w:szCs w:val="18"/>
          <w:lang w:val="en-US"/>
        </w:rPr>
      </w:pPr>
      <w:r w:rsidRPr="00312FAA">
        <w:rPr>
          <w:rFonts w:asciiTheme="majorHAnsi" w:hAnsiTheme="majorHAnsi" w:cs="Lucida Grande"/>
          <w:sz w:val="18"/>
          <w:szCs w:val="18"/>
          <w:lang w:val="en-US"/>
        </w:rPr>
        <w:t>Women in Black against War-London Group- (Britain)</w:t>
      </w:r>
    </w:p>
    <w:p w14:paraId="3BF46226" w14:textId="77777777"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Lucida Grande"/>
          <w:sz w:val="18"/>
          <w:szCs w:val="18"/>
          <w:lang w:val="en-US"/>
        </w:rPr>
        <w:t>VISION – (Pakistan)</w:t>
      </w:r>
    </w:p>
    <w:p w14:paraId="29662F29" w14:textId="64BD591A" w:rsidR="00D730B1" w:rsidRPr="00312FAA" w:rsidRDefault="00D730B1" w:rsidP="00D730B1">
      <w:pPr>
        <w:pStyle w:val="ListParagraph"/>
        <w:numPr>
          <w:ilvl w:val="0"/>
          <w:numId w:val="3"/>
        </w:numPr>
        <w:ind w:left="360"/>
        <w:rPr>
          <w:rFonts w:asciiTheme="majorHAnsi" w:hAnsiTheme="majorHAnsi"/>
          <w:sz w:val="18"/>
          <w:szCs w:val="18"/>
          <w:lang w:val="en-CA"/>
        </w:rPr>
      </w:pPr>
      <w:r w:rsidRPr="00312FAA">
        <w:rPr>
          <w:rFonts w:asciiTheme="majorHAnsi" w:hAnsiTheme="majorHAnsi" w:cs="Times"/>
          <w:sz w:val="18"/>
          <w:szCs w:val="18"/>
          <w:lang w:val="en-US"/>
        </w:rPr>
        <w:t xml:space="preserve">Women against Violence Network Serbia, (27 Kadın </w:t>
      </w:r>
      <w:proofErr w:type="spellStart"/>
      <w:r w:rsidRPr="00312FAA">
        <w:rPr>
          <w:rFonts w:asciiTheme="majorHAnsi" w:hAnsiTheme="majorHAnsi" w:cs="Times"/>
          <w:sz w:val="18"/>
          <w:szCs w:val="18"/>
          <w:lang w:val="en-US"/>
        </w:rPr>
        <w:t>Örgütünün</w:t>
      </w:r>
      <w:proofErr w:type="spellEnd"/>
      <w:r w:rsidRPr="00312FAA">
        <w:rPr>
          <w:rFonts w:asciiTheme="majorHAnsi" w:hAnsiTheme="majorHAnsi" w:cs="Times"/>
          <w:sz w:val="18"/>
          <w:szCs w:val="18"/>
          <w:lang w:val="en-US"/>
        </w:rPr>
        <w:t xml:space="preserve"> </w:t>
      </w:r>
      <w:proofErr w:type="spellStart"/>
      <w:r w:rsidRPr="00312FAA">
        <w:rPr>
          <w:rFonts w:asciiTheme="majorHAnsi" w:hAnsiTheme="majorHAnsi" w:cs="Times"/>
          <w:sz w:val="18"/>
          <w:szCs w:val="18"/>
          <w:lang w:val="en-US"/>
        </w:rPr>
        <w:t>olduğu</w:t>
      </w:r>
      <w:proofErr w:type="spellEnd"/>
      <w:r w:rsidRPr="00312FAA">
        <w:rPr>
          <w:rFonts w:asciiTheme="majorHAnsi" w:hAnsiTheme="majorHAnsi" w:cs="Times"/>
          <w:sz w:val="18"/>
          <w:szCs w:val="18"/>
          <w:lang w:val="en-US"/>
        </w:rPr>
        <w:t xml:space="preserve"> </w:t>
      </w:r>
      <w:proofErr w:type="spellStart"/>
      <w:r w:rsidRPr="00312FAA">
        <w:rPr>
          <w:rFonts w:asciiTheme="majorHAnsi" w:hAnsiTheme="majorHAnsi" w:cs="Times"/>
          <w:sz w:val="18"/>
          <w:szCs w:val="18"/>
          <w:lang w:val="en-US"/>
        </w:rPr>
        <w:t>Koalisyon</w:t>
      </w:r>
      <w:proofErr w:type="spellEnd"/>
      <w:r w:rsidRPr="00312FAA">
        <w:rPr>
          <w:rFonts w:asciiTheme="majorHAnsi" w:hAnsiTheme="majorHAnsi" w:cs="Times"/>
          <w:sz w:val="18"/>
          <w:szCs w:val="18"/>
          <w:lang w:val="en-US"/>
        </w:rPr>
        <w:t>)</w:t>
      </w:r>
      <w:r w:rsidR="002B554C" w:rsidRPr="00312FAA">
        <w:rPr>
          <w:rFonts w:asciiTheme="majorHAnsi" w:hAnsiTheme="majorHAnsi" w:cs="Times"/>
          <w:sz w:val="18"/>
          <w:szCs w:val="18"/>
          <w:lang w:val="en-US"/>
        </w:rPr>
        <w:t xml:space="preserve"> </w:t>
      </w:r>
      <w:r w:rsidRPr="00312FAA">
        <w:rPr>
          <w:rFonts w:asciiTheme="majorHAnsi" w:hAnsiTheme="majorHAnsi" w:cs="Times"/>
          <w:sz w:val="18"/>
          <w:szCs w:val="18"/>
          <w:lang w:val="en-US"/>
        </w:rPr>
        <w:t>– (Serbia)</w:t>
      </w:r>
    </w:p>
    <w:p w14:paraId="502C0C30" w14:textId="237F466C" w:rsidR="00D730B1" w:rsidRPr="00312FAA" w:rsidRDefault="00D730B1" w:rsidP="00D730B1">
      <w:pPr>
        <w:pStyle w:val="ListParagraph"/>
        <w:numPr>
          <w:ilvl w:val="0"/>
          <w:numId w:val="3"/>
        </w:numPr>
        <w:ind w:left="360"/>
        <w:rPr>
          <w:rFonts w:asciiTheme="majorHAnsi" w:hAnsiTheme="majorHAnsi"/>
          <w:sz w:val="18"/>
          <w:szCs w:val="18"/>
          <w:lang w:val="en-CA"/>
        </w:rPr>
      </w:pPr>
      <w:proofErr w:type="spellStart"/>
      <w:r w:rsidRPr="00312FAA">
        <w:rPr>
          <w:rFonts w:asciiTheme="majorHAnsi" w:hAnsiTheme="majorHAnsi" w:cs="Times New Roman"/>
          <w:bCs/>
          <w:sz w:val="18"/>
          <w:szCs w:val="18"/>
          <w:lang w:val="en-US"/>
        </w:rPr>
        <w:t>Združenje</w:t>
      </w:r>
      <w:proofErr w:type="spellEnd"/>
      <w:r w:rsidRPr="00312FAA">
        <w:rPr>
          <w:rFonts w:asciiTheme="majorHAnsi" w:hAnsiTheme="majorHAnsi" w:cs="Times New Roman"/>
          <w:bCs/>
          <w:sz w:val="18"/>
          <w:szCs w:val="18"/>
          <w:lang w:val="en-US"/>
        </w:rPr>
        <w:t xml:space="preserve"> </w:t>
      </w:r>
      <w:proofErr w:type="spellStart"/>
      <w:r w:rsidRPr="00312FAA">
        <w:rPr>
          <w:rFonts w:asciiTheme="majorHAnsi" w:hAnsiTheme="majorHAnsi" w:cs="Times New Roman"/>
          <w:bCs/>
          <w:sz w:val="18"/>
          <w:szCs w:val="18"/>
          <w:lang w:val="en-US"/>
        </w:rPr>
        <w:t>univerzitetnih</w:t>
      </w:r>
      <w:proofErr w:type="spellEnd"/>
      <w:r w:rsidRPr="00312FAA">
        <w:rPr>
          <w:rFonts w:asciiTheme="majorHAnsi" w:hAnsiTheme="majorHAnsi" w:cs="Times New Roman"/>
          <w:bCs/>
          <w:sz w:val="18"/>
          <w:szCs w:val="18"/>
          <w:lang w:val="en-US"/>
        </w:rPr>
        <w:t xml:space="preserve"> </w:t>
      </w:r>
      <w:proofErr w:type="spellStart"/>
      <w:r w:rsidRPr="00312FAA">
        <w:rPr>
          <w:rFonts w:asciiTheme="majorHAnsi" w:hAnsiTheme="majorHAnsi" w:cs="Times New Roman"/>
          <w:bCs/>
          <w:sz w:val="18"/>
          <w:szCs w:val="18"/>
          <w:lang w:val="en-US"/>
        </w:rPr>
        <w:t>izobraženk</w:t>
      </w:r>
      <w:proofErr w:type="spellEnd"/>
      <w:r w:rsidRPr="00312FAA">
        <w:rPr>
          <w:rFonts w:asciiTheme="majorHAnsi" w:hAnsiTheme="majorHAnsi" w:cs="Times New Roman"/>
          <w:bCs/>
          <w:sz w:val="18"/>
          <w:szCs w:val="18"/>
          <w:lang w:val="en-US"/>
        </w:rPr>
        <w:t xml:space="preserve"> </w:t>
      </w:r>
      <w:proofErr w:type="spellStart"/>
      <w:r w:rsidRPr="00312FAA">
        <w:rPr>
          <w:rFonts w:asciiTheme="majorHAnsi" w:hAnsiTheme="majorHAnsi" w:cs="Times New Roman"/>
          <w:bCs/>
          <w:sz w:val="18"/>
          <w:szCs w:val="18"/>
          <w:lang w:val="en-US"/>
        </w:rPr>
        <w:t>Slovenije</w:t>
      </w:r>
      <w:proofErr w:type="spellEnd"/>
      <w:r w:rsidRPr="00312FAA">
        <w:rPr>
          <w:rFonts w:asciiTheme="majorHAnsi" w:hAnsiTheme="majorHAnsi" w:cs="Times New Roman"/>
          <w:bCs/>
          <w:sz w:val="18"/>
          <w:szCs w:val="18"/>
          <w:lang w:val="en-US"/>
        </w:rPr>
        <w:t xml:space="preserve"> (</w:t>
      </w:r>
      <w:r w:rsidR="002B554C" w:rsidRPr="00312FAA">
        <w:rPr>
          <w:rFonts w:asciiTheme="majorHAnsi" w:hAnsiTheme="majorHAnsi" w:cs="Times New Roman"/>
          <w:bCs/>
          <w:sz w:val="18"/>
          <w:szCs w:val="18"/>
          <w:lang w:val="en-US"/>
        </w:rPr>
        <w:t xml:space="preserve">ZUIS) – </w:t>
      </w:r>
      <w:r w:rsidRPr="00312FAA">
        <w:rPr>
          <w:rFonts w:asciiTheme="majorHAnsi" w:hAnsiTheme="majorHAnsi" w:cs="Times New Roman"/>
          <w:bCs/>
          <w:sz w:val="18"/>
          <w:szCs w:val="18"/>
          <w:lang w:val="en-US"/>
        </w:rPr>
        <w:t>(Slovenia)</w:t>
      </w:r>
    </w:p>
    <w:p w14:paraId="2B0C3089" w14:textId="6E78887E" w:rsidR="00693B43" w:rsidRDefault="00693B43" w:rsidP="00D730B1">
      <w:pPr>
        <w:widowControl w:val="0"/>
        <w:autoSpaceDE w:val="0"/>
        <w:autoSpaceDN w:val="0"/>
        <w:adjustRightInd w:val="0"/>
        <w:rPr>
          <w:rFonts w:asciiTheme="majorHAnsi" w:hAnsiTheme="majorHAnsi"/>
          <w:sz w:val="18"/>
          <w:szCs w:val="18"/>
          <w:lang w:val="en-CA"/>
        </w:rPr>
      </w:pPr>
    </w:p>
    <w:p w14:paraId="63EF988B" w14:textId="430226C6" w:rsidR="00F94E33" w:rsidRPr="00312FAA" w:rsidRDefault="00F94E33" w:rsidP="00D730B1">
      <w:pPr>
        <w:widowControl w:val="0"/>
        <w:autoSpaceDE w:val="0"/>
        <w:autoSpaceDN w:val="0"/>
        <w:adjustRightInd w:val="0"/>
        <w:rPr>
          <w:rFonts w:asciiTheme="majorHAnsi" w:hAnsiTheme="majorHAnsi"/>
          <w:sz w:val="18"/>
          <w:szCs w:val="18"/>
          <w:lang w:val="en-CA"/>
        </w:rPr>
      </w:pPr>
    </w:p>
    <w:sectPr w:rsidR="00F94E33" w:rsidRPr="00312FAA" w:rsidSect="00761AEF">
      <w:pgSz w:w="11900" w:h="16840"/>
      <w:pgMar w:top="1247" w:right="1021" w:bottom="1247" w:left="102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06666C" w14:textId="77777777" w:rsidR="00165A8C" w:rsidRDefault="00165A8C" w:rsidP="009705B3">
      <w:r>
        <w:separator/>
      </w:r>
    </w:p>
  </w:endnote>
  <w:endnote w:type="continuationSeparator" w:id="0">
    <w:p w14:paraId="6DB2BE21" w14:textId="77777777" w:rsidR="00165A8C" w:rsidRDefault="00165A8C" w:rsidP="0097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altName w:val="Menlo Bold"/>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Roboto-Regular">
    <w:altName w:val="Geneva"/>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osis-Regular">
    <w:altName w:val="Geneva"/>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5BC49" w14:textId="77777777" w:rsidR="00165A8C" w:rsidRDefault="00165A8C" w:rsidP="009705B3">
      <w:r>
        <w:separator/>
      </w:r>
    </w:p>
  </w:footnote>
  <w:footnote w:type="continuationSeparator" w:id="0">
    <w:p w14:paraId="5839F856" w14:textId="77777777" w:rsidR="00165A8C" w:rsidRDefault="00165A8C" w:rsidP="009705B3">
      <w:r>
        <w:continuationSeparator/>
      </w:r>
    </w:p>
  </w:footnote>
  <w:footnote w:id="1">
    <w:p w14:paraId="5C6C7E20" w14:textId="77777777" w:rsidR="00D56901" w:rsidRPr="001A4D73" w:rsidRDefault="00D56901" w:rsidP="009705B3">
      <w:pPr>
        <w:pStyle w:val="FootnoteText"/>
        <w:rPr>
          <w:sz w:val="16"/>
          <w:szCs w:val="16"/>
        </w:rPr>
      </w:pPr>
      <w:r w:rsidRPr="001A4D73">
        <w:rPr>
          <w:rStyle w:val="FootnoteReference"/>
          <w:sz w:val="16"/>
          <w:szCs w:val="16"/>
        </w:rPr>
        <w:footnoteRef/>
      </w:r>
      <w:r w:rsidRPr="001A4D73">
        <w:rPr>
          <w:sz w:val="16"/>
          <w:szCs w:val="16"/>
        </w:rPr>
        <w:t xml:space="preserve"> </w:t>
      </w:r>
      <w:r>
        <w:rPr>
          <w:sz w:val="16"/>
          <w:szCs w:val="16"/>
        </w:rPr>
        <w:t>“</w:t>
      </w:r>
      <w:hyperlink r:id="rId1" w:history="1">
        <w:r w:rsidRPr="008F69D9">
          <w:rPr>
            <w:rStyle w:val="Hyperlink"/>
            <w:sz w:val="16"/>
            <w:szCs w:val="16"/>
          </w:rPr>
          <w:t>İHD: 7 Haziran’dan Beri 262 Sivil Öldü</w:t>
        </w:r>
      </w:hyperlink>
      <w:r>
        <w:rPr>
          <w:sz w:val="16"/>
          <w:szCs w:val="16"/>
        </w:rPr>
        <w:t>”</w:t>
      </w:r>
      <w:r w:rsidRPr="001A4D73">
        <w:rPr>
          <w:sz w:val="16"/>
          <w:szCs w:val="16"/>
        </w:rPr>
        <w:t xml:space="preserve"> </w:t>
      </w:r>
      <w:r>
        <w:rPr>
          <w:sz w:val="16"/>
          <w:szCs w:val="16"/>
        </w:rPr>
        <w:t>(</w:t>
      </w:r>
      <w:r w:rsidRPr="001A4D73">
        <w:rPr>
          <w:sz w:val="16"/>
          <w:szCs w:val="16"/>
        </w:rPr>
        <w:t xml:space="preserve">İHD: “Since 7th June, 262 </w:t>
      </w:r>
      <w:r>
        <w:rPr>
          <w:sz w:val="16"/>
          <w:szCs w:val="16"/>
        </w:rPr>
        <w:t>civilians killed)</w:t>
      </w:r>
      <w:r w:rsidRPr="001A4D73">
        <w:rPr>
          <w:sz w:val="16"/>
          <w:szCs w:val="16"/>
        </w:rPr>
        <w:t>, BİANET, 12 Nov. 2015</w:t>
      </w:r>
      <w:r>
        <w:rPr>
          <w:sz w:val="16"/>
          <w:szCs w:val="16"/>
        </w:rPr>
        <w:t>; “</w:t>
      </w:r>
      <w:hyperlink r:id="rId2" w:history="1">
        <w:r w:rsidRPr="008F69D9">
          <w:rPr>
            <w:rStyle w:val="Hyperlink"/>
            <w:sz w:val="16"/>
            <w:szCs w:val="16"/>
          </w:rPr>
          <w:t>İHD raporu: 7 Haziran’dan beri 602 kişi hayatını kaybetti</w:t>
        </w:r>
      </w:hyperlink>
      <w:r>
        <w:rPr>
          <w:sz w:val="16"/>
          <w:szCs w:val="16"/>
        </w:rPr>
        <w:t>”(</w:t>
      </w:r>
      <w:r w:rsidRPr="001A4D73">
        <w:rPr>
          <w:sz w:val="16"/>
          <w:szCs w:val="16"/>
        </w:rPr>
        <w:t>İHD</w:t>
      </w:r>
      <w:r>
        <w:rPr>
          <w:sz w:val="16"/>
          <w:szCs w:val="16"/>
        </w:rPr>
        <w:t xml:space="preserve"> Report: 602 people lost their lives since 7th June), Demokrat Haber, 12 Nov. 2015</w:t>
      </w:r>
    </w:p>
  </w:footnote>
  <w:footnote w:id="2">
    <w:p w14:paraId="7248CA5F" w14:textId="77777777" w:rsidR="00D56901" w:rsidRDefault="00D56901" w:rsidP="006138F2">
      <w:pPr>
        <w:pStyle w:val="FootnoteText"/>
      </w:pPr>
      <w:r w:rsidRPr="007E0577">
        <w:rPr>
          <w:rStyle w:val="FootnoteReference"/>
          <w:rFonts w:hint="eastAsia"/>
          <w:sz w:val="16"/>
          <w:szCs w:val="16"/>
        </w:rPr>
        <w:footnoteRef/>
      </w:r>
      <w:r>
        <w:rPr>
          <w:rFonts w:hint="eastAsia"/>
        </w:rPr>
        <w:t xml:space="preserve"> </w:t>
      </w:r>
      <w:r>
        <w:rPr>
          <w:sz w:val="16"/>
          <w:szCs w:val="16"/>
        </w:rPr>
        <w:t>“</w:t>
      </w:r>
      <w:hyperlink r:id="rId3" w:anchor=".Vk0q9n0JX0A.twitter" w:history="1">
        <w:r w:rsidRPr="008F69D9">
          <w:rPr>
            <w:rStyle w:val="Hyperlink"/>
            <w:sz w:val="16"/>
            <w:szCs w:val="16"/>
          </w:rPr>
          <w:t xml:space="preserve">Savaşta, doğmamış </w:t>
        </w:r>
        <w:r w:rsidRPr="008F69D9">
          <w:rPr>
            <w:rStyle w:val="Hyperlink"/>
            <w:sz w:val="16"/>
            <w:szCs w:val="16"/>
          </w:rPr>
          <w:t>çocuklar da ölüyor</w:t>
        </w:r>
      </w:hyperlink>
      <w:r>
        <w:rPr>
          <w:sz w:val="16"/>
          <w:szCs w:val="16"/>
        </w:rPr>
        <w:t>”(</w:t>
      </w:r>
      <w:r w:rsidRPr="001A4D73">
        <w:rPr>
          <w:sz w:val="16"/>
          <w:szCs w:val="16"/>
        </w:rPr>
        <w:t>In war, even unborn children are dying</w:t>
      </w:r>
      <w:r>
        <w:rPr>
          <w:sz w:val="16"/>
          <w:szCs w:val="16"/>
        </w:rPr>
        <w:t>)</w:t>
      </w:r>
      <w:r w:rsidRPr="001A4D73">
        <w:rPr>
          <w:sz w:val="16"/>
          <w:szCs w:val="16"/>
        </w:rPr>
        <w:t>, Evrensel, 11 Nov.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95394"/>
    <w:multiLevelType w:val="hybridMultilevel"/>
    <w:tmpl w:val="566CE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8D3084"/>
    <w:multiLevelType w:val="hybridMultilevel"/>
    <w:tmpl w:val="C4CEA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C930FA"/>
    <w:multiLevelType w:val="hybridMultilevel"/>
    <w:tmpl w:val="5F246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B3"/>
    <w:rsid w:val="00000C9C"/>
    <w:rsid w:val="00040E4F"/>
    <w:rsid w:val="00103A72"/>
    <w:rsid w:val="001409EE"/>
    <w:rsid w:val="00165A8C"/>
    <w:rsid w:val="00165C53"/>
    <w:rsid w:val="00166020"/>
    <w:rsid w:val="00177C98"/>
    <w:rsid w:val="00194159"/>
    <w:rsid w:val="001A185D"/>
    <w:rsid w:val="00201BD6"/>
    <w:rsid w:val="002044AC"/>
    <w:rsid w:val="00215BEE"/>
    <w:rsid w:val="00277C8D"/>
    <w:rsid w:val="00295D55"/>
    <w:rsid w:val="002B554C"/>
    <w:rsid w:val="00312FAA"/>
    <w:rsid w:val="00323F7B"/>
    <w:rsid w:val="00354CE2"/>
    <w:rsid w:val="00380DD3"/>
    <w:rsid w:val="003E3462"/>
    <w:rsid w:val="004023AB"/>
    <w:rsid w:val="00444021"/>
    <w:rsid w:val="0049280E"/>
    <w:rsid w:val="004F3C30"/>
    <w:rsid w:val="00513201"/>
    <w:rsid w:val="005424C3"/>
    <w:rsid w:val="00552AAE"/>
    <w:rsid w:val="00590BD0"/>
    <w:rsid w:val="005C7FDB"/>
    <w:rsid w:val="00601906"/>
    <w:rsid w:val="006138F2"/>
    <w:rsid w:val="00627A8E"/>
    <w:rsid w:val="00643EE4"/>
    <w:rsid w:val="00643F2F"/>
    <w:rsid w:val="00651BCA"/>
    <w:rsid w:val="0068105C"/>
    <w:rsid w:val="00681807"/>
    <w:rsid w:val="00693B43"/>
    <w:rsid w:val="006B0375"/>
    <w:rsid w:val="006C36D1"/>
    <w:rsid w:val="006D14D5"/>
    <w:rsid w:val="006E3502"/>
    <w:rsid w:val="007114FA"/>
    <w:rsid w:val="00761AEF"/>
    <w:rsid w:val="0078250B"/>
    <w:rsid w:val="007A79BA"/>
    <w:rsid w:val="007E0577"/>
    <w:rsid w:val="007F0CB7"/>
    <w:rsid w:val="00842FC0"/>
    <w:rsid w:val="0086048C"/>
    <w:rsid w:val="008E1BAE"/>
    <w:rsid w:val="009004DE"/>
    <w:rsid w:val="009174DD"/>
    <w:rsid w:val="00944DD6"/>
    <w:rsid w:val="00962315"/>
    <w:rsid w:val="009705B3"/>
    <w:rsid w:val="00973918"/>
    <w:rsid w:val="009810D9"/>
    <w:rsid w:val="009A46FE"/>
    <w:rsid w:val="009C510C"/>
    <w:rsid w:val="00A124EE"/>
    <w:rsid w:val="00A20620"/>
    <w:rsid w:val="00A302E0"/>
    <w:rsid w:val="00A6212E"/>
    <w:rsid w:val="00AC264C"/>
    <w:rsid w:val="00AF2FCA"/>
    <w:rsid w:val="00B25F80"/>
    <w:rsid w:val="00B33842"/>
    <w:rsid w:val="00B42127"/>
    <w:rsid w:val="00B544C7"/>
    <w:rsid w:val="00B658E1"/>
    <w:rsid w:val="00B65D16"/>
    <w:rsid w:val="00BA428B"/>
    <w:rsid w:val="00BB6475"/>
    <w:rsid w:val="00BD43A7"/>
    <w:rsid w:val="00C33F60"/>
    <w:rsid w:val="00C353A8"/>
    <w:rsid w:val="00C80459"/>
    <w:rsid w:val="00D56901"/>
    <w:rsid w:val="00D57D4C"/>
    <w:rsid w:val="00D609F6"/>
    <w:rsid w:val="00D730B1"/>
    <w:rsid w:val="00DB02FF"/>
    <w:rsid w:val="00DD200C"/>
    <w:rsid w:val="00DF484E"/>
    <w:rsid w:val="00E360C3"/>
    <w:rsid w:val="00EA0BFB"/>
    <w:rsid w:val="00ED1831"/>
    <w:rsid w:val="00ED52EA"/>
    <w:rsid w:val="00F206D0"/>
    <w:rsid w:val="00F266F9"/>
    <w:rsid w:val="00F527E8"/>
    <w:rsid w:val="00F528FD"/>
    <w:rsid w:val="00F85933"/>
    <w:rsid w:val="00F94E33"/>
    <w:rsid w:val="00FB5741"/>
    <w:rsid w:val="00FB5E42"/>
    <w:rsid w:val="00FC4587"/>
    <w:rsid w:val="00FD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8039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B3"/>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B3"/>
    <w:rPr>
      <w:color w:val="0000FF" w:themeColor="hyperlink"/>
      <w:u w:val="single"/>
    </w:rPr>
  </w:style>
  <w:style w:type="paragraph" w:styleId="FootnoteText">
    <w:name w:val="footnote text"/>
    <w:basedOn w:val="Normal"/>
    <w:link w:val="FootnoteTextChar"/>
    <w:uiPriority w:val="99"/>
    <w:unhideWhenUsed/>
    <w:rsid w:val="009705B3"/>
  </w:style>
  <w:style w:type="character" w:customStyle="1" w:styleId="FootnoteTextChar">
    <w:name w:val="Footnote Text Char"/>
    <w:basedOn w:val="DefaultParagraphFont"/>
    <w:link w:val="FootnoteText"/>
    <w:uiPriority w:val="99"/>
    <w:rsid w:val="009705B3"/>
    <w:rPr>
      <w:lang w:val="tr-TR"/>
    </w:rPr>
  </w:style>
  <w:style w:type="character" w:styleId="FootnoteReference">
    <w:name w:val="footnote reference"/>
    <w:basedOn w:val="DefaultParagraphFont"/>
    <w:uiPriority w:val="99"/>
    <w:unhideWhenUsed/>
    <w:rsid w:val="009705B3"/>
    <w:rPr>
      <w:vertAlign w:val="superscript"/>
    </w:rPr>
  </w:style>
  <w:style w:type="character" w:styleId="FollowedHyperlink">
    <w:name w:val="FollowedHyperlink"/>
    <w:basedOn w:val="DefaultParagraphFont"/>
    <w:uiPriority w:val="99"/>
    <w:semiHidden/>
    <w:unhideWhenUsed/>
    <w:rsid w:val="007E0577"/>
    <w:rPr>
      <w:color w:val="800080" w:themeColor="followedHyperlink"/>
      <w:u w:val="single"/>
    </w:rPr>
  </w:style>
  <w:style w:type="paragraph" w:styleId="ListParagraph">
    <w:name w:val="List Paragraph"/>
    <w:basedOn w:val="Normal"/>
    <w:uiPriority w:val="34"/>
    <w:qFormat/>
    <w:rsid w:val="00215BEE"/>
    <w:pPr>
      <w:ind w:left="720"/>
      <w:contextualSpacing/>
    </w:pPr>
  </w:style>
  <w:style w:type="paragraph" w:styleId="BalloonText">
    <w:name w:val="Balloon Text"/>
    <w:basedOn w:val="Normal"/>
    <w:link w:val="BalloonTextChar"/>
    <w:uiPriority w:val="99"/>
    <w:semiHidden/>
    <w:unhideWhenUsed/>
    <w:rsid w:val="00590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D0"/>
    <w:rPr>
      <w:rFonts w:ascii="Segoe UI" w:hAnsi="Segoe UI" w:cs="Segoe UI"/>
      <w:sz w:val="18"/>
      <w:szCs w:val="18"/>
      <w:lang w:val="tr-TR"/>
    </w:rPr>
  </w:style>
  <w:style w:type="character" w:styleId="CommentReference">
    <w:name w:val="annotation reference"/>
    <w:basedOn w:val="DefaultParagraphFont"/>
    <w:uiPriority w:val="99"/>
    <w:semiHidden/>
    <w:unhideWhenUsed/>
    <w:rsid w:val="00590BD0"/>
    <w:rPr>
      <w:sz w:val="16"/>
      <w:szCs w:val="16"/>
    </w:rPr>
  </w:style>
  <w:style w:type="paragraph" w:styleId="CommentText">
    <w:name w:val="annotation text"/>
    <w:basedOn w:val="Normal"/>
    <w:link w:val="CommentTextChar"/>
    <w:uiPriority w:val="99"/>
    <w:semiHidden/>
    <w:unhideWhenUsed/>
    <w:rsid w:val="00590BD0"/>
    <w:rPr>
      <w:sz w:val="20"/>
      <w:szCs w:val="20"/>
    </w:rPr>
  </w:style>
  <w:style w:type="character" w:customStyle="1" w:styleId="CommentTextChar">
    <w:name w:val="Comment Text Char"/>
    <w:basedOn w:val="DefaultParagraphFont"/>
    <w:link w:val="CommentText"/>
    <w:uiPriority w:val="99"/>
    <w:semiHidden/>
    <w:rsid w:val="00590BD0"/>
    <w:rPr>
      <w:sz w:val="20"/>
      <w:szCs w:val="20"/>
      <w:lang w:val="tr-TR"/>
    </w:rPr>
  </w:style>
  <w:style w:type="paragraph" w:styleId="CommentSubject">
    <w:name w:val="annotation subject"/>
    <w:basedOn w:val="CommentText"/>
    <w:next w:val="CommentText"/>
    <w:link w:val="CommentSubjectChar"/>
    <w:uiPriority w:val="99"/>
    <w:semiHidden/>
    <w:unhideWhenUsed/>
    <w:rsid w:val="00590BD0"/>
    <w:rPr>
      <w:b/>
      <w:bCs/>
    </w:rPr>
  </w:style>
  <w:style w:type="character" w:customStyle="1" w:styleId="CommentSubjectChar">
    <w:name w:val="Comment Subject Char"/>
    <w:basedOn w:val="CommentTextChar"/>
    <w:link w:val="CommentSubject"/>
    <w:uiPriority w:val="99"/>
    <w:semiHidden/>
    <w:rsid w:val="00590BD0"/>
    <w:rPr>
      <w:b/>
      <w:bCs/>
      <w:sz w:val="20"/>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5B3"/>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05B3"/>
    <w:rPr>
      <w:color w:val="0000FF" w:themeColor="hyperlink"/>
      <w:u w:val="single"/>
    </w:rPr>
  </w:style>
  <w:style w:type="paragraph" w:styleId="FootnoteText">
    <w:name w:val="footnote text"/>
    <w:basedOn w:val="Normal"/>
    <w:link w:val="FootnoteTextChar"/>
    <w:uiPriority w:val="99"/>
    <w:unhideWhenUsed/>
    <w:rsid w:val="009705B3"/>
  </w:style>
  <w:style w:type="character" w:customStyle="1" w:styleId="FootnoteTextChar">
    <w:name w:val="Footnote Text Char"/>
    <w:basedOn w:val="DefaultParagraphFont"/>
    <w:link w:val="FootnoteText"/>
    <w:uiPriority w:val="99"/>
    <w:rsid w:val="009705B3"/>
    <w:rPr>
      <w:lang w:val="tr-TR"/>
    </w:rPr>
  </w:style>
  <w:style w:type="character" w:styleId="FootnoteReference">
    <w:name w:val="footnote reference"/>
    <w:basedOn w:val="DefaultParagraphFont"/>
    <w:uiPriority w:val="99"/>
    <w:unhideWhenUsed/>
    <w:rsid w:val="009705B3"/>
    <w:rPr>
      <w:vertAlign w:val="superscript"/>
    </w:rPr>
  </w:style>
  <w:style w:type="character" w:styleId="FollowedHyperlink">
    <w:name w:val="FollowedHyperlink"/>
    <w:basedOn w:val="DefaultParagraphFont"/>
    <w:uiPriority w:val="99"/>
    <w:semiHidden/>
    <w:unhideWhenUsed/>
    <w:rsid w:val="007E0577"/>
    <w:rPr>
      <w:color w:val="800080" w:themeColor="followedHyperlink"/>
      <w:u w:val="single"/>
    </w:rPr>
  </w:style>
  <w:style w:type="paragraph" w:styleId="ListParagraph">
    <w:name w:val="List Paragraph"/>
    <w:basedOn w:val="Normal"/>
    <w:uiPriority w:val="34"/>
    <w:qFormat/>
    <w:rsid w:val="00215BEE"/>
    <w:pPr>
      <w:ind w:left="720"/>
      <w:contextualSpacing/>
    </w:pPr>
  </w:style>
  <w:style w:type="paragraph" w:styleId="BalloonText">
    <w:name w:val="Balloon Text"/>
    <w:basedOn w:val="Normal"/>
    <w:link w:val="BalloonTextChar"/>
    <w:uiPriority w:val="99"/>
    <w:semiHidden/>
    <w:unhideWhenUsed/>
    <w:rsid w:val="00590B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BD0"/>
    <w:rPr>
      <w:rFonts w:ascii="Segoe UI" w:hAnsi="Segoe UI" w:cs="Segoe UI"/>
      <w:sz w:val="18"/>
      <w:szCs w:val="18"/>
      <w:lang w:val="tr-TR"/>
    </w:rPr>
  </w:style>
  <w:style w:type="character" w:styleId="CommentReference">
    <w:name w:val="annotation reference"/>
    <w:basedOn w:val="DefaultParagraphFont"/>
    <w:uiPriority w:val="99"/>
    <w:semiHidden/>
    <w:unhideWhenUsed/>
    <w:rsid w:val="00590BD0"/>
    <w:rPr>
      <w:sz w:val="16"/>
      <w:szCs w:val="16"/>
    </w:rPr>
  </w:style>
  <w:style w:type="paragraph" w:styleId="CommentText">
    <w:name w:val="annotation text"/>
    <w:basedOn w:val="Normal"/>
    <w:link w:val="CommentTextChar"/>
    <w:uiPriority w:val="99"/>
    <w:semiHidden/>
    <w:unhideWhenUsed/>
    <w:rsid w:val="00590BD0"/>
    <w:rPr>
      <w:sz w:val="20"/>
      <w:szCs w:val="20"/>
    </w:rPr>
  </w:style>
  <w:style w:type="character" w:customStyle="1" w:styleId="CommentTextChar">
    <w:name w:val="Comment Text Char"/>
    <w:basedOn w:val="DefaultParagraphFont"/>
    <w:link w:val="CommentText"/>
    <w:uiPriority w:val="99"/>
    <w:semiHidden/>
    <w:rsid w:val="00590BD0"/>
    <w:rPr>
      <w:sz w:val="20"/>
      <w:szCs w:val="20"/>
      <w:lang w:val="tr-TR"/>
    </w:rPr>
  </w:style>
  <w:style w:type="paragraph" w:styleId="CommentSubject">
    <w:name w:val="annotation subject"/>
    <w:basedOn w:val="CommentText"/>
    <w:next w:val="CommentText"/>
    <w:link w:val="CommentSubjectChar"/>
    <w:uiPriority w:val="99"/>
    <w:semiHidden/>
    <w:unhideWhenUsed/>
    <w:rsid w:val="00590BD0"/>
    <w:rPr>
      <w:b/>
      <w:bCs/>
    </w:rPr>
  </w:style>
  <w:style w:type="character" w:customStyle="1" w:styleId="CommentSubjectChar">
    <w:name w:val="Comment Subject Char"/>
    <w:basedOn w:val="CommentTextChar"/>
    <w:link w:val="CommentSubject"/>
    <w:uiPriority w:val="99"/>
    <w:semiHidden/>
    <w:rsid w:val="00590BD0"/>
    <w:rPr>
      <w:b/>
      <w:bCs/>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dowsforpeace.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vrensel.net/haber/264917/savasta-dogmamis-cocuklar-da-oluyor" TargetMode="External"/><Relationship Id="rId2" Type="http://schemas.openxmlformats.org/officeDocument/2006/relationships/hyperlink" Target="http://www.demokrathaber.net/guncel/ihd-raporu-7-hazirandan-beri-602-kisi-hayatini-kaybetti-h57155.html" TargetMode="External"/><Relationship Id="rId1" Type="http://schemas.openxmlformats.org/officeDocument/2006/relationships/hyperlink" Target="http://bianet.org/bianet/insan-haklari/169178-ihd-7-haziran-dan-beri-262-sivil-ol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1693</Words>
  <Characters>9316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WWHR</dc:creator>
  <cp:lastModifiedBy>Miriam GAUER</cp:lastModifiedBy>
  <cp:revision>2</cp:revision>
  <cp:lastPrinted>2015-11-19T11:02:00Z</cp:lastPrinted>
  <dcterms:created xsi:type="dcterms:W3CDTF">2015-12-02T15:44:00Z</dcterms:created>
  <dcterms:modified xsi:type="dcterms:W3CDTF">2015-12-02T15:44:00Z</dcterms:modified>
</cp:coreProperties>
</file>